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48A6" w14:textId="0192DB13" w:rsidR="006831BF" w:rsidRPr="007D7DB8" w:rsidRDefault="008701B6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D7DB8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7D7DB8">
        <w:rPr>
          <w:rFonts w:ascii="Times New Roman" w:hAnsi="Times New Roman" w:cs="Times New Roman"/>
          <w:sz w:val="44"/>
          <w:szCs w:val="44"/>
          <w:lang w:val="ru-RU"/>
        </w:rPr>
        <w:t>б</w:t>
      </w:r>
      <w:r w:rsidRPr="007D7DB8">
        <w:rPr>
          <w:rFonts w:ascii="Times New Roman" w:hAnsi="Times New Roman" w:cs="Times New Roman"/>
          <w:sz w:val="44"/>
          <w:szCs w:val="44"/>
          <w:lang w:val="ru-RU"/>
        </w:rPr>
        <w:t xml:space="preserve"> общественном обсуждении проекта программы</w:t>
      </w:r>
    </w:p>
    <w:p w14:paraId="20D9C2D3" w14:textId="77777777" w:rsidR="008701B6" w:rsidRPr="008701B6" w:rsidRDefault="008701B6" w:rsidP="008701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1B6">
        <w:rPr>
          <w:rFonts w:ascii="Times New Roman" w:hAnsi="Times New Roman" w:cs="Times New Roman"/>
          <w:sz w:val="28"/>
          <w:szCs w:val="28"/>
          <w:lang w:val="ru-RU"/>
        </w:rPr>
        <w:t>В настоящее время осуществляется выполнение работы «Разработка программы комплексной модернизации производств газовой сферы на 2021-2025 годы».</w:t>
      </w:r>
    </w:p>
    <w:p w14:paraId="5D13ED2C" w14:textId="77777777" w:rsidR="008701B6" w:rsidRPr="008701B6" w:rsidRDefault="008701B6" w:rsidP="008701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1B6">
        <w:rPr>
          <w:rFonts w:ascii="Times New Roman" w:hAnsi="Times New Roman" w:cs="Times New Roman"/>
          <w:sz w:val="28"/>
          <w:szCs w:val="28"/>
          <w:lang w:val="ru-RU"/>
        </w:rPr>
        <w:t>Заказчиком выступает ГПО «Белтопгаз».</w:t>
      </w:r>
    </w:p>
    <w:p w14:paraId="607E86A0" w14:textId="77777777" w:rsidR="008701B6" w:rsidRPr="008701B6" w:rsidRDefault="008701B6" w:rsidP="008701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1B6">
        <w:rPr>
          <w:rFonts w:ascii="Times New Roman" w:hAnsi="Times New Roman" w:cs="Times New Roman"/>
          <w:sz w:val="28"/>
          <w:szCs w:val="28"/>
          <w:lang w:val="ru-RU"/>
        </w:rPr>
        <w:t>Исполнитель – Государственное предприятие «НИИ Белгипротопгаз».</w:t>
      </w:r>
    </w:p>
    <w:p w14:paraId="70FF9990" w14:textId="5CDCC6F3" w:rsidR="008701B6" w:rsidRPr="008701B6" w:rsidRDefault="008701B6" w:rsidP="008701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1B6">
        <w:rPr>
          <w:rFonts w:ascii="Times New Roman" w:hAnsi="Times New Roman" w:cs="Times New Roman"/>
          <w:sz w:val="28"/>
          <w:szCs w:val="28"/>
          <w:lang w:val="ru-RU"/>
        </w:rPr>
        <w:t>Заинтересованные смогут принять участие в обсуждении проекта программы при проведении общественных обсуждений в установленном законодательством порядке (ориентировочно в октябре</w:t>
      </w:r>
      <w:r w:rsidR="007D7DB8">
        <w:rPr>
          <w:rFonts w:ascii="Times New Roman" w:hAnsi="Times New Roman" w:cs="Times New Roman"/>
          <w:sz w:val="28"/>
          <w:szCs w:val="28"/>
          <w:lang w:val="ru-RU"/>
        </w:rPr>
        <w:t>-ноябре</w:t>
      </w:r>
      <w:bookmarkStart w:id="0" w:name="_GoBack"/>
      <w:bookmarkEnd w:id="0"/>
      <w:r w:rsidR="007D7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1B6">
        <w:rPr>
          <w:rFonts w:ascii="Times New Roman" w:hAnsi="Times New Roman" w:cs="Times New Roman"/>
          <w:sz w:val="28"/>
          <w:szCs w:val="28"/>
          <w:lang w:val="ru-RU"/>
        </w:rPr>
        <w:t xml:space="preserve">2020 года). </w:t>
      </w:r>
    </w:p>
    <w:sectPr w:rsidR="008701B6" w:rsidRPr="008701B6" w:rsidSect="007D7D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B6"/>
    <w:rsid w:val="006831BF"/>
    <w:rsid w:val="007D7DB8"/>
    <w:rsid w:val="008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3E71"/>
  <w15:chartTrackingRefBased/>
  <w15:docId w15:val="{AD2BC707-BD29-485F-9372-D7487A0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Юлия Александровна</dc:creator>
  <cp:keywords/>
  <dc:description/>
  <cp:lastModifiedBy>Шарапова Наталия Викторовна</cp:lastModifiedBy>
  <cp:revision>2</cp:revision>
  <dcterms:created xsi:type="dcterms:W3CDTF">2020-10-08T09:14:00Z</dcterms:created>
  <dcterms:modified xsi:type="dcterms:W3CDTF">2020-10-08T09:49:00Z</dcterms:modified>
</cp:coreProperties>
</file>