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DC" w:rsidRDefault="00CD75DC">
      <w:pPr>
        <w:pStyle w:val="ConsPlusTitlePage"/>
      </w:pPr>
      <w:bookmarkStart w:id="0" w:name="_GoBack"/>
      <w:bookmarkEnd w:id="0"/>
    </w:p>
    <w:p w:rsidR="00CD75DC" w:rsidRDefault="00CD75DC">
      <w:pPr>
        <w:pStyle w:val="ConsPlusNormal"/>
        <w:outlineLvl w:val="0"/>
      </w:pPr>
    </w:p>
    <w:p w:rsidR="00CD75DC" w:rsidRDefault="00CD75DC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CD75DC" w:rsidRDefault="00CD75DC">
      <w:pPr>
        <w:pStyle w:val="ConsPlusNormal"/>
        <w:spacing w:before="220"/>
        <w:jc w:val="both"/>
      </w:pPr>
      <w:r>
        <w:t>Республики Беларусь 21 августа 2001 г. N 5/7239</w:t>
      </w:r>
    </w:p>
    <w:p w:rsidR="00CD75DC" w:rsidRDefault="00CD7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5DC" w:rsidRDefault="00CD75DC">
      <w:pPr>
        <w:pStyle w:val="ConsPlusNormal"/>
      </w:pPr>
    </w:p>
    <w:p w:rsidR="00CD75DC" w:rsidRDefault="00CD75DC">
      <w:pPr>
        <w:pStyle w:val="ConsPlusTitle"/>
        <w:jc w:val="center"/>
      </w:pPr>
      <w:r>
        <w:t>ПОСТАНОВЛЕНИЕ СОВЕТА МИНИСТРОВ РЕСПУБЛИКИ БЕЛАРУСЬ</w:t>
      </w:r>
    </w:p>
    <w:p w:rsidR="00CD75DC" w:rsidRDefault="00CD75DC">
      <w:pPr>
        <w:pStyle w:val="ConsPlusTitle"/>
        <w:jc w:val="center"/>
      </w:pPr>
      <w:r>
        <w:t>8 июля 1997 г. N 837</w:t>
      </w:r>
    </w:p>
    <w:p w:rsidR="00CD75DC" w:rsidRDefault="00CD75DC">
      <w:pPr>
        <w:pStyle w:val="ConsPlusTitle"/>
        <w:jc w:val="center"/>
      </w:pPr>
    </w:p>
    <w:p w:rsidR="00CD75DC" w:rsidRDefault="00CD75DC">
      <w:pPr>
        <w:pStyle w:val="ConsPlusTitle"/>
        <w:jc w:val="center"/>
      </w:pPr>
      <w:r>
        <w:t>ОБ УТВЕРЖДЕНИИ ПРАВИЛ ИНДИВИДУАЛЬНОГО (ПЕРСОНИФИЦИРОВАННОГО) УЧЕТА ЗАСТРАХОВАННЫХ ЛИЦ В СИСТЕМЕ ГОСУДАРСТВЕННОГО СОЦИАЛЬНОГО СТРАХОВАНИЯ</w:t>
      </w:r>
    </w:p>
    <w:p w:rsidR="00CD75DC" w:rsidRDefault="00CD75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Совмина от 13.04.2000 </w:t>
            </w:r>
            <w:hyperlink r:id="rId4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26.02.2001 </w:t>
            </w:r>
            <w:hyperlink r:id="rId5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 xml:space="preserve">, от 28.02.2002 </w:t>
            </w:r>
            <w:hyperlink r:id="rId6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26.04.2002 </w:t>
            </w:r>
            <w:hyperlink r:id="rId7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05.12.2003 </w:t>
            </w:r>
            <w:hyperlink r:id="rId8" w:history="1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 xml:space="preserve">, от 20.05.2005 </w:t>
            </w:r>
            <w:hyperlink r:id="rId9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17.10.2006 </w:t>
            </w:r>
            <w:hyperlink r:id="rId10" w:history="1">
              <w:r>
                <w:rPr>
                  <w:color w:val="0000FF"/>
                </w:rPr>
                <w:t>N 1371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27.11.2007 </w:t>
            </w:r>
            <w:hyperlink r:id="rId11" w:history="1">
              <w:r>
                <w:rPr>
                  <w:color w:val="0000FF"/>
                </w:rPr>
                <w:t>N 1615</w:t>
              </w:r>
            </w:hyperlink>
            <w:r>
              <w:rPr>
                <w:color w:val="392C69"/>
              </w:rPr>
              <w:t xml:space="preserve">, от 09.10.2008 </w:t>
            </w:r>
            <w:hyperlink r:id="rId12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31.03.2009 </w:t>
            </w:r>
            <w:hyperlink r:id="rId13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14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05.08.2011 </w:t>
            </w:r>
            <w:hyperlink r:id="rId15" w:history="1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 xml:space="preserve">, от 06.02.2012 </w:t>
            </w:r>
            <w:hyperlink r:id="rId1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02.08.2012 </w:t>
            </w:r>
            <w:hyperlink r:id="rId17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28.06.2013 </w:t>
            </w:r>
            <w:hyperlink r:id="rId18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26.02.2014 </w:t>
            </w:r>
            <w:hyperlink r:id="rId19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20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02.12.2016 </w:t>
            </w:r>
            <w:hyperlink r:id="rId21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 xml:space="preserve">, от 15.11.2017 </w:t>
            </w:r>
            <w:hyperlink r:id="rId22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23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09.08.2018 </w:t>
            </w:r>
            <w:hyperlink r:id="rId24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22.03.2019 </w:t>
            </w:r>
            <w:hyperlink r:id="rId25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30.04.2020 </w:t>
            </w:r>
            <w:hyperlink r:id="rId2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75DC" w:rsidRDefault="00CD75DC">
      <w:pPr>
        <w:pStyle w:val="ConsPlusNormal"/>
      </w:pPr>
    </w:p>
    <w:p w:rsidR="00CD75DC" w:rsidRDefault="00CD75DC">
      <w:pPr>
        <w:pStyle w:val="ConsPlusNormal"/>
        <w:ind w:firstLine="540"/>
        <w:jc w:val="both"/>
      </w:pPr>
      <w:r>
        <w:t>В целях совершенствования управления государственным социальным страхованием в Республике Беларусь, создания информационной базы для реализации и развития пенсионного законодательства, а также усиления контроля за уплатой страховых взносов Совет Министров Республики Беларусь ПОСТАНОВЛЯЕТ: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9" w:history="1">
        <w:r>
          <w:rPr>
            <w:color w:val="0000FF"/>
          </w:rPr>
          <w:t>Правила</w:t>
        </w:r>
      </w:hyperlink>
      <w:r>
        <w:t xml:space="preserve"> индивидуального (персонифицированного) учета застрахованных лиц в системе государственного социального страхования (прилагаются).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вторая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Совмина от 22.03.2019 N 187)</w:t>
      </w:r>
    </w:p>
    <w:p w:rsidR="00CD75DC" w:rsidRDefault="00CD75D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D75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5DC" w:rsidRDefault="00CD75DC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5DC" w:rsidRDefault="00CD75DC">
            <w:pPr>
              <w:pStyle w:val="ConsPlusNormal"/>
              <w:jc w:val="right"/>
            </w:pPr>
            <w:proofErr w:type="spellStart"/>
            <w:r>
              <w:t>С.Линг</w:t>
            </w:r>
            <w:proofErr w:type="spellEnd"/>
          </w:p>
        </w:tc>
      </w:tr>
    </w:tbl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nformat"/>
        <w:jc w:val="both"/>
      </w:pPr>
      <w:r>
        <w:t xml:space="preserve">                                                  УТВЕРЖДЕНО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08.07.1997 N 837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31.03.2009 N 398)</w:t>
      </w:r>
    </w:p>
    <w:p w:rsidR="00CD75DC" w:rsidRDefault="00CD75DC">
      <w:pPr>
        <w:pStyle w:val="ConsPlusNormal"/>
      </w:pPr>
    </w:p>
    <w:p w:rsidR="00CD75DC" w:rsidRDefault="00CD75DC">
      <w:pPr>
        <w:pStyle w:val="ConsPlusTitle"/>
        <w:jc w:val="center"/>
      </w:pPr>
      <w:bookmarkStart w:id="1" w:name="P39"/>
      <w:bookmarkEnd w:id="1"/>
      <w:r>
        <w:t>ПРАВИЛА</w:t>
      </w:r>
    </w:p>
    <w:p w:rsidR="00CD75DC" w:rsidRDefault="00CD75DC">
      <w:pPr>
        <w:pStyle w:val="ConsPlusTitle"/>
        <w:jc w:val="center"/>
      </w:pPr>
      <w:r>
        <w:t>ИНДИВИДУАЛЬНОГО (ПЕРСОНИФИЦИРОВАННОГО) УЧЕТА ЗАСТРАХОВАННЫХ ЛИЦ В СИСТЕМЕ ГОСУДАРСТВЕННОГО СОЦИАЛЬНОГО СТРАХОВАНИЯ</w:t>
      </w:r>
    </w:p>
    <w:p w:rsidR="00CD75DC" w:rsidRDefault="00CD75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Совмина от 31.03.2009 </w:t>
            </w:r>
            <w:hyperlink r:id="rId28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29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05.08.2011 </w:t>
            </w:r>
            <w:hyperlink r:id="rId30" w:history="1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 xml:space="preserve">, от 06.02.2012 </w:t>
            </w:r>
            <w:hyperlink r:id="rId31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02.08.2012 </w:t>
            </w:r>
            <w:hyperlink r:id="rId32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28.06.2013 </w:t>
            </w:r>
            <w:hyperlink r:id="rId33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26.02.2014 </w:t>
            </w:r>
            <w:hyperlink r:id="rId3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35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02.12.2016 </w:t>
            </w:r>
            <w:hyperlink r:id="rId36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 xml:space="preserve">, от 15.11.2017 </w:t>
            </w:r>
            <w:hyperlink r:id="rId37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38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09.08.2018 </w:t>
            </w:r>
            <w:hyperlink r:id="rId39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22.03.2019 </w:t>
            </w:r>
            <w:hyperlink r:id="rId40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CD75DC" w:rsidRDefault="00CD75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30.04.2020 </w:t>
            </w:r>
            <w:hyperlink r:id="rId4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1"/>
      </w:pPr>
      <w:r>
        <w:rPr>
          <w:b/>
        </w:rPr>
        <w:t>ГЛАВА 1</w:t>
      </w:r>
    </w:p>
    <w:p w:rsidR="00CD75DC" w:rsidRDefault="00CD75DC">
      <w:pPr>
        <w:pStyle w:val="ConsPlusNormal"/>
        <w:jc w:val="center"/>
      </w:pPr>
      <w:r>
        <w:rPr>
          <w:b/>
        </w:rPr>
        <w:t>ОБЩИЕ ПОЛОЖЕНИЯ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ind w:firstLine="540"/>
        <w:jc w:val="both"/>
      </w:pPr>
      <w:r>
        <w:t xml:space="preserve">1. Настоящими Правилами, разработанными в соответствии с </w:t>
      </w:r>
      <w:hyperlink r:id="rId42" w:history="1">
        <w:r>
          <w:rPr>
            <w:color w:val="0000FF"/>
          </w:rPr>
          <w:t>частью второй статьи 5</w:t>
        </w:r>
      </w:hyperlink>
      <w:r>
        <w:t xml:space="preserve"> Закона Республики Беларусь от 6 января 1999 г. N 230-З "Об индивидуальном (персонифицированном) учете в системе государственного социального страхования", устанавливается общий порядок ведения учета сведений о каждом застрахованном лице для целей государственного социального страхования.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Совмина от 22.03.2019 N 187)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>2. Ведение индивидуального (персонифицированного) учета в системе государственного социального страхования (далее - персонифицированный учет) и методическое руководство по применению настоящих Правил осуществляются Фондом социальной защиты населения Министерства труда и социальной защиты (далее - Фонд социальной защиты населения).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1"/>
      </w:pPr>
      <w:r>
        <w:t>ГЛАВА 2</w:t>
      </w:r>
    </w:p>
    <w:p w:rsidR="00CD75DC" w:rsidRDefault="00CD75DC">
      <w:pPr>
        <w:pStyle w:val="ConsPlusNormal"/>
        <w:jc w:val="center"/>
      </w:pPr>
      <w:r>
        <w:t>ОСНОВНЫЕ ТЕРМИНЫ И ДОКУМЕНТЫ ПЕРСОНИФИЦИРОВАННОГО УЧЕТА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ind w:firstLine="540"/>
        <w:jc w:val="both"/>
      </w:pPr>
      <w:r>
        <w:t>3. Для целей настоящих Правил используются следующие основные термины и их определения: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анкетные</w:t>
      </w:r>
      <w:proofErr w:type="gramEnd"/>
      <w:r>
        <w:t xml:space="preserve"> данные - сведения о застрахованном лице, содержащиеся в анкете застрахованного лица;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регистрация</w:t>
      </w:r>
      <w:proofErr w:type="gramEnd"/>
      <w:r>
        <w:t xml:space="preserve"> застрахованного лица - обработка анкетных данных, представляемых в орган Фонда социальной защиты населения плательщиком взносов на государственное социальное страхование (далее - плательщик страховых взносов), открытие индивидуального лицевого счета застрахованного лица (далее - индивидуальный лицевой счет) под определенным страховым номером и изготовление застрахованному лицу страхового свидетельства государственного социального страхования;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документы</w:t>
      </w:r>
      <w:proofErr w:type="gramEnd"/>
      <w:r>
        <w:t xml:space="preserve"> персонифицированного учета (далее - ДПУ) - документы, необходимые для ведения персонифицированного учета.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>Иные термины используются в настоящих Правилах в значениях, установленных законодательством о государственном социальном страховании, профессиональном пенсионном страховании, пенсионном обеспечении.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Совмина от 05.08.2011 N 1051)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>4. К ДПУ относятся:</w:t>
      </w:r>
    </w:p>
    <w:p w:rsidR="00CD75DC" w:rsidRDefault="00CD75DC">
      <w:pPr>
        <w:pStyle w:val="ConsPlusNormal"/>
        <w:spacing w:before="220"/>
        <w:ind w:firstLine="540"/>
        <w:jc w:val="both"/>
      </w:pPr>
      <w:bookmarkStart w:id="2" w:name="P65"/>
      <w:bookmarkEnd w:id="2"/>
      <w:proofErr w:type="gramStart"/>
      <w:r>
        <w:t>анкета</w:t>
      </w:r>
      <w:proofErr w:type="gramEnd"/>
      <w:r>
        <w:t xml:space="preserve"> застрахованного лица по </w:t>
      </w:r>
      <w:hyperlink w:anchor="P212" w:history="1">
        <w:r>
          <w:rPr>
            <w:color w:val="0000FF"/>
          </w:rPr>
          <w:t>форме ПУ-1</w:t>
        </w:r>
      </w:hyperlink>
      <w:r>
        <w:t xml:space="preserve"> (далее - форма ПУ-1) согласно приложению 1;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приеме и увольнении по </w:t>
      </w:r>
      <w:hyperlink w:anchor="P282" w:history="1">
        <w:r>
          <w:rPr>
            <w:color w:val="0000FF"/>
          </w:rPr>
          <w:t>форме ПУ-2</w:t>
        </w:r>
      </w:hyperlink>
      <w:r>
        <w:t xml:space="preserve"> (далее - форма ПУ-2) согласно приложению 2;</w:t>
      </w:r>
    </w:p>
    <w:p w:rsidR="00CD75DC" w:rsidRDefault="00CD75DC">
      <w:pPr>
        <w:pStyle w:val="ConsPlusNormal"/>
        <w:spacing w:before="220"/>
        <w:ind w:firstLine="540"/>
        <w:jc w:val="both"/>
      </w:pPr>
      <w:bookmarkStart w:id="3" w:name="P67"/>
      <w:bookmarkEnd w:id="3"/>
      <w:proofErr w:type="gramStart"/>
      <w:r>
        <w:t>индивидуальные</w:t>
      </w:r>
      <w:proofErr w:type="gramEnd"/>
      <w:r>
        <w:t xml:space="preserve"> сведения по </w:t>
      </w:r>
      <w:hyperlink w:anchor="P395" w:history="1">
        <w:r>
          <w:rPr>
            <w:color w:val="0000FF"/>
          </w:rPr>
          <w:t>форме ПУ-3</w:t>
        </w:r>
      </w:hyperlink>
      <w:r>
        <w:t xml:space="preserve"> (далее - форма ПУ-3) согласно приложению 3;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страховое</w:t>
      </w:r>
      <w:proofErr w:type="gramEnd"/>
      <w:r>
        <w:t xml:space="preserve"> свидетельство государственного социального страхования по </w:t>
      </w:r>
      <w:hyperlink w:anchor="P599" w:history="1">
        <w:r>
          <w:rPr>
            <w:color w:val="0000FF"/>
          </w:rPr>
          <w:t>форме ПУ-4</w:t>
        </w:r>
      </w:hyperlink>
      <w:r>
        <w:t xml:space="preserve"> (далее - свидетельство социального страхования) согласно приложению 4;</w:t>
      </w:r>
    </w:p>
    <w:p w:rsidR="00CD75DC" w:rsidRDefault="00CD75DC">
      <w:pPr>
        <w:pStyle w:val="ConsPlusNormal"/>
        <w:spacing w:before="220"/>
        <w:ind w:firstLine="540"/>
        <w:jc w:val="both"/>
      </w:pPr>
      <w:bookmarkStart w:id="4" w:name="P69"/>
      <w:bookmarkEnd w:id="4"/>
      <w:proofErr w:type="gramStart"/>
      <w:r>
        <w:lastRenderedPageBreak/>
        <w:t>запрос</w:t>
      </w:r>
      <w:proofErr w:type="gramEnd"/>
      <w:r>
        <w:t xml:space="preserve"> на представление сведений из индивидуального лицевого счета застрахованного лица по </w:t>
      </w:r>
      <w:hyperlink r:id="rId45" w:history="1">
        <w:r>
          <w:rPr>
            <w:color w:val="0000FF"/>
          </w:rPr>
          <w:t>форме ПУ-5</w:t>
        </w:r>
      </w:hyperlink>
      <w:r>
        <w:t xml:space="preserve"> (далее - форма ПУ-5). Форма ПУ-5 утверждается правлением Фонда социальной защиты населения;</w:t>
      </w:r>
    </w:p>
    <w:p w:rsidR="00CD75DC" w:rsidRDefault="00CD75DC">
      <w:pPr>
        <w:pStyle w:val="ConsPlusNormal"/>
        <w:spacing w:before="220"/>
        <w:ind w:firstLine="540"/>
        <w:jc w:val="both"/>
      </w:pPr>
      <w:bookmarkStart w:id="5" w:name="P70"/>
      <w:bookmarkEnd w:id="5"/>
      <w:proofErr w:type="gramStart"/>
      <w:r>
        <w:t>индивидуальные</w:t>
      </w:r>
      <w:proofErr w:type="gramEnd"/>
      <w:r>
        <w:t xml:space="preserve"> сведения на профессиональное пенсионное страхование по </w:t>
      </w:r>
      <w:hyperlink w:anchor="P627" w:history="1">
        <w:r>
          <w:rPr>
            <w:color w:val="0000FF"/>
          </w:rPr>
          <w:t>форме ПУ-6</w:t>
        </w:r>
      </w:hyperlink>
      <w:r>
        <w:t xml:space="preserve"> (далее - форма ПУ-6) согласно приложению 5.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>5. В ходе ведения персонифицированного учета могут создаваться сопроводительные документы, обеспечивающие учет принятых и переданных ДПУ, дополнительные документы, необходимые для завершения процедуры регистрации застрахованного лица и формирования индивидуального лицевого счета, в том числе специальной части индивидуального лицевого счета, а также документы, формируемые на основании сведений, содержащихся в индивидуальном лицевом счете, передаваемые в органы, осуществляющие выплаты по государственному социальному страхованию, и застрахованному лицу. Формы данных документов утверждаются правлением Фонда социальной защиты населения.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1"/>
      </w:pPr>
      <w:r>
        <w:t>ГЛАВА 3</w:t>
      </w:r>
    </w:p>
    <w:p w:rsidR="00CD75DC" w:rsidRDefault="00CD75DC">
      <w:pPr>
        <w:pStyle w:val="ConsPlusNormal"/>
        <w:jc w:val="center"/>
      </w:pPr>
      <w:r>
        <w:t>ОБЩИЕ ТРЕБОВАНИЯ ПО ЗАПОЛНЕНИЮ И ПРЕДСТАВЛЕНИЮ ДПУ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ind w:firstLine="540"/>
        <w:jc w:val="both"/>
      </w:pPr>
      <w:r>
        <w:t xml:space="preserve">6. Настоящие требования относятся к ДПУ, указанным в </w:t>
      </w:r>
      <w:hyperlink w:anchor="P6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7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69" w:history="1">
        <w:r>
          <w:rPr>
            <w:color w:val="0000FF"/>
          </w:rPr>
          <w:t>шестом</w:t>
        </w:r>
      </w:hyperlink>
      <w:r>
        <w:t xml:space="preserve"> - </w:t>
      </w:r>
      <w:hyperlink w:anchor="P70" w:history="1">
        <w:r>
          <w:rPr>
            <w:color w:val="0000FF"/>
          </w:rPr>
          <w:t>седьмом пункта 4</w:t>
        </w:r>
      </w:hyperlink>
      <w:r>
        <w:t xml:space="preserve"> настоящих Правил.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7. ДПУ, указанные в </w:t>
      </w:r>
      <w:hyperlink w:anchor="P6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7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70" w:history="1">
        <w:r>
          <w:rPr>
            <w:color w:val="0000FF"/>
          </w:rPr>
          <w:t>седьмом пункта 4</w:t>
        </w:r>
      </w:hyperlink>
      <w:r>
        <w:t xml:space="preserve"> настоящих Правил, заполняются и представляются </w:t>
      </w:r>
      <w:hyperlink r:id="rId46" w:history="1">
        <w:r>
          <w:rPr>
            <w:color w:val="0000FF"/>
          </w:rPr>
          <w:t>плательщиком</w:t>
        </w:r>
      </w:hyperlink>
      <w:r>
        <w:t xml:space="preserve"> страховых взносов в орган Фонда социальной защиты населения с использованием электронных и автоматизированных (компьютерных) технологий в электронном виде. Форматы ДПУ в электронном виде и основные </w:t>
      </w:r>
      <w:hyperlink r:id="rId47" w:history="1">
        <w:r>
          <w:rPr>
            <w:color w:val="0000FF"/>
          </w:rPr>
          <w:t>требования</w:t>
        </w:r>
      </w:hyperlink>
      <w:r>
        <w:t xml:space="preserve"> к формированию этих ДПУ утверждаются правлением Фонда социальной защиты населения.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Плательщики страховых взносов со среднесписочной численностью работников до 10 человек могут представлять ДПУ в электронном формате. К ДПУ, представляемым в электронном формате, прилагаются документы на бумажных носителях, заверенные подписью плательщика страховых взносов. </w:t>
      </w:r>
      <w:hyperlink w:anchor="P212" w:history="1">
        <w:r>
          <w:rPr>
            <w:color w:val="0000FF"/>
          </w:rPr>
          <w:t>Форма ПУ-1</w:t>
        </w:r>
      </w:hyperlink>
      <w:r>
        <w:t xml:space="preserve"> подписывается застрахованным лицом и заверяется подписью плательщика страховых взносов.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25.05.2018 N 396)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Плательщики страховых взносов со среднесписочной численностью работников свыше 10 человек представляют ДПУ в виде электронных документов, заверенных электронной цифровой подписью, которые должны соответствовать требованиям, установленным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Республики Беларусь от 28 декабря 2009 г. N 113-З "Об электронном документе и электронной цифровой подписи".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05.08.2011 </w:t>
      </w:r>
      <w:hyperlink r:id="rId50" w:history="1">
        <w:r>
          <w:rPr>
            <w:color w:val="0000FF"/>
          </w:rPr>
          <w:t>N 1051</w:t>
        </w:r>
      </w:hyperlink>
      <w:r>
        <w:t xml:space="preserve">, от 22.03.2019 </w:t>
      </w:r>
      <w:hyperlink r:id="rId51" w:history="1">
        <w:r>
          <w:rPr>
            <w:color w:val="0000FF"/>
          </w:rPr>
          <w:t>N 187</w:t>
        </w:r>
      </w:hyperlink>
      <w:r>
        <w:t>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8. </w:t>
      </w:r>
      <w:hyperlink w:anchor="P212" w:history="1">
        <w:r>
          <w:rPr>
            <w:color w:val="0000FF"/>
          </w:rPr>
          <w:t>Форма ПУ-1</w:t>
        </w:r>
      </w:hyperlink>
      <w:r>
        <w:t xml:space="preserve"> заполняется и представляется плательщиком страховых взносов, застрахованным лицом в соответствии с данными, содержащимися в паспорте гражданина Республики Беларусь, виде на жительство в Республике Беларусь, </w:t>
      </w:r>
      <w:hyperlink r:id="rId52" w:history="1">
        <w:r>
          <w:rPr>
            <w:color w:val="0000FF"/>
          </w:rPr>
          <w:t>удостоверении</w:t>
        </w:r>
      </w:hyperlink>
      <w:r>
        <w:t xml:space="preserve"> беженца (далее - </w:t>
      </w:r>
      <w:hyperlink r:id="rId53" w:history="1">
        <w:r>
          <w:rPr>
            <w:color w:val="0000FF"/>
          </w:rPr>
          <w:t>документ</w:t>
        </w:r>
      </w:hyperlink>
      <w:r>
        <w:t>, удостоверяющий личность), действительном паспорте или ином документе, его заменяющем, предназначенном для выезда за границу и выданном соответствующим органом государства гражданской принадлежности либо обычного места жительства иностранного гражданина, лица без гражданства или международной организацией (далее - документ для выезда за границу).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15.11.2017 </w:t>
      </w:r>
      <w:hyperlink r:id="rId54" w:history="1">
        <w:r>
          <w:rPr>
            <w:color w:val="0000FF"/>
          </w:rPr>
          <w:t>N 852</w:t>
        </w:r>
      </w:hyperlink>
      <w:r>
        <w:t xml:space="preserve">, от 30.04.2020 </w:t>
      </w:r>
      <w:hyperlink r:id="rId55" w:history="1">
        <w:r>
          <w:rPr>
            <w:color w:val="0000FF"/>
          </w:rPr>
          <w:t>N 260</w:t>
        </w:r>
      </w:hyperlink>
      <w:r>
        <w:t>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На неработающих инвалидов, не достигших возраста, установленного </w:t>
      </w:r>
      <w:hyperlink r:id="rId56" w:history="1">
        <w:r>
          <w:rPr>
            <w:color w:val="0000FF"/>
          </w:rPr>
          <w:t>статьей 11</w:t>
        </w:r>
      </w:hyperlink>
      <w:r>
        <w:t xml:space="preserve"> Закона Республики Беларусь от 17 апреля 1992 г. N 1596-XII "О пенсионном обеспечении", получающих ежемесячную страховую выплату, установленную для застрахованных лиц законодательством об </w:t>
      </w:r>
      <w:r>
        <w:lastRenderedPageBreak/>
        <w:t xml:space="preserve">обязательном страховании от несчастных случаев на производстве и профессиональных заболеваний (далее - неработающий инвалид, получающий ежемесячную страховую выплату), и не имеющих свидетельства социального страхования, </w:t>
      </w:r>
      <w:hyperlink w:anchor="P212" w:history="1">
        <w:r>
          <w:rPr>
            <w:color w:val="0000FF"/>
          </w:rPr>
          <w:t>форма ПУ-1</w:t>
        </w:r>
      </w:hyperlink>
      <w:r>
        <w:t xml:space="preserve"> заполняется и представляется представительствами (филиалами) Белорусского республиканского унитарного страхового предприятия "</w:t>
      </w:r>
      <w:proofErr w:type="spellStart"/>
      <w:r>
        <w:t>Белгосстрах</w:t>
      </w:r>
      <w:proofErr w:type="spellEnd"/>
      <w:r>
        <w:t xml:space="preserve">" (далее - </w:t>
      </w:r>
      <w:proofErr w:type="spellStart"/>
      <w:r>
        <w:t>Белгосстрах</w:t>
      </w:r>
      <w:proofErr w:type="spellEnd"/>
      <w:r>
        <w:t>).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от 22.03.2019 N 187)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9. </w:t>
      </w:r>
      <w:hyperlink w:anchor="P282" w:history="1">
        <w:r>
          <w:rPr>
            <w:color w:val="0000FF"/>
          </w:rPr>
          <w:t>Форма ПУ-2</w:t>
        </w:r>
      </w:hyperlink>
      <w:r>
        <w:t xml:space="preserve"> заполняется и представляется по застрахованным лицам работодателем на основании приказов (распоряжений) о приеме на работу и увольнении с работы.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В случае приостановления в соответствии с законодательством срока действия трудового договора у прежнего работодателя </w:t>
      </w:r>
      <w:hyperlink w:anchor="P282" w:history="1">
        <w:r>
          <w:rPr>
            <w:color w:val="0000FF"/>
          </w:rPr>
          <w:t>форма ПУ-2</w:t>
        </w:r>
      </w:hyperlink>
      <w:r>
        <w:t xml:space="preserve"> заполняется и представляется по застрахованным лицам работодателем, с которым заключен новый трудовой договор.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В случае перевода (за исключением временного перевода) застрахованных лиц в представительствах и филиалах, выделенных на самостоятельный баланс (далее - филиалы), </w:t>
      </w:r>
      <w:hyperlink w:anchor="P282" w:history="1">
        <w:r>
          <w:rPr>
            <w:color w:val="0000FF"/>
          </w:rPr>
          <w:t>форма ПУ-2</w:t>
        </w:r>
      </w:hyperlink>
      <w:r>
        <w:t xml:space="preserve"> заполняется и представляется по застрахованным лицам филиалами, в которые переведены застрахованные лица.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При переподчинении, реорганизации организации и смене собственника имущества </w:t>
      </w:r>
      <w:hyperlink w:anchor="P282" w:history="1">
        <w:r>
          <w:rPr>
            <w:color w:val="0000FF"/>
          </w:rPr>
          <w:t>форма ПУ-2</w:t>
        </w:r>
      </w:hyperlink>
      <w:r>
        <w:t xml:space="preserve"> заполняется и представляется по застрахованным лицам работодателем, с которым продолжаются трудовые отношения застрахованного лица.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Совмина от 30.04.2020 N 260)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10. </w:t>
      </w:r>
      <w:hyperlink w:anchor="P395" w:history="1">
        <w:r>
          <w:rPr>
            <w:color w:val="0000FF"/>
          </w:rPr>
          <w:t>Форма ПУ-3</w:t>
        </w:r>
      </w:hyperlink>
      <w:r>
        <w:t xml:space="preserve"> заполняется и представляется: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работодателем</w:t>
      </w:r>
      <w:proofErr w:type="gramEnd"/>
      <w:r>
        <w:t xml:space="preserve"> на основании документов бухгалтерского учета и иных документов о начислении, уплате обязательных страховых взносов, периоде (периодах) занятости работников на работах, подлежащих включению в специальный стаж. В случае уплаты обязательных страховых взносов не в полном объеме сумма уплаченных обязательных страховых взносов указывается работодателем по всем застрахованным лицам в формах ПУ-3 пропорционально начисленным обязательным страховым взносам за отчетный период;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Совмина от 30.04.2020 N 260)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физическим</w:t>
      </w:r>
      <w:proofErr w:type="gramEnd"/>
      <w:r>
        <w:t xml:space="preserve"> лицом, самостоятельно уплачивающим обязательные страховые взносы, на основании уплаченных страховых взносов и (или) периодов неосуществления деятельности.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первая п. 10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Совмина от 22.03.2019 N 187)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На неработающих инвалидов, получающих ежемесячную страховую выплату; на лиц, которым производится доплата до среднемесячного заработка при временном (до восстановления трудоспособности или установления ее стойкой утраты) переводе на более легкую нижеоплачиваемую работу в связи с повреждением здоровья в результате несчастного случая на производстве или профессионального заболевания; на лиц, которым в соответствии с законодательством об обязательном страховании от несчастных случаев на производстве и профессиональных заболеваний выплачивается пособие по временной нетрудоспособности в связи с повреждением здоровья вследствие несчастного случая на производстве или профессионального заболевания, </w:t>
      </w:r>
      <w:hyperlink w:anchor="P395" w:history="1">
        <w:r>
          <w:rPr>
            <w:color w:val="0000FF"/>
          </w:rPr>
          <w:t>форма ПУ-3</w:t>
        </w:r>
      </w:hyperlink>
      <w:r>
        <w:t xml:space="preserve"> заполняется и представляется представительствами (филиалами) </w:t>
      </w:r>
      <w:proofErr w:type="spellStart"/>
      <w:r>
        <w:t>Белгосстраха</w:t>
      </w:r>
      <w:proofErr w:type="spellEnd"/>
      <w:r>
        <w:t>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На военнослужащих, проходивших срочную военную службу, </w:t>
      </w:r>
      <w:hyperlink w:anchor="P395" w:history="1">
        <w:r>
          <w:rPr>
            <w:color w:val="0000FF"/>
          </w:rPr>
          <w:t>форма ПУ-3</w:t>
        </w:r>
      </w:hyperlink>
      <w:r>
        <w:t xml:space="preserve"> заполняется и представляется организациями, в которых указанные лица обеспечивались денежным довольствием.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третья п. 10 введена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Совмина от 30.04.2020 N 260)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На физических лиц, самостоятельно уплачивающих обязательные страховые взносы, при условии отсутствия задолженности по их уплате </w:t>
      </w:r>
      <w:hyperlink w:anchor="P395" w:history="1">
        <w:r>
          <w:rPr>
            <w:color w:val="0000FF"/>
          </w:rPr>
          <w:t>форма ПУ-3</w:t>
        </w:r>
      </w:hyperlink>
      <w:r>
        <w:t xml:space="preserve"> может заполняться и представляться </w:t>
      </w:r>
      <w:r>
        <w:lastRenderedPageBreak/>
        <w:t xml:space="preserve">работником органа Фонда социальной защиты населения на основании данных об уплаченных обязательных страховых взносах и подписывается его электронной цифровой подписью. Сумма уплаченных обязательных страховых взносов указывается в </w:t>
      </w:r>
      <w:hyperlink w:anchor="P395" w:history="1">
        <w:r>
          <w:rPr>
            <w:color w:val="0000FF"/>
          </w:rPr>
          <w:t>форме ПУ-3</w:t>
        </w:r>
      </w:hyperlink>
      <w:r>
        <w:t xml:space="preserve"> пропорционально месяцам осуществления деятельности.</w:t>
      </w:r>
    </w:p>
    <w:p w:rsidR="00CD75DC" w:rsidRDefault="00CD75DC">
      <w:pPr>
        <w:pStyle w:val="ConsPlusNormal"/>
        <w:jc w:val="both"/>
      </w:pPr>
      <w:r>
        <w:t xml:space="preserve">(часть четвертая п. 10 введена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Совмина от 05.08.2011 N 1051; в ред. постановлений Совмина от 02.08.2012 </w:t>
      </w:r>
      <w:hyperlink r:id="rId63" w:history="1">
        <w:r>
          <w:rPr>
            <w:color w:val="0000FF"/>
          </w:rPr>
          <w:t>N 728</w:t>
        </w:r>
      </w:hyperlink>
      <w:r>
        <w:t xml:space="preserve">, от 22.03.2019 </w:t>
      </w:r>
      <w:hyperlink r:id="rId64" w:history="1">
        <w:r>
          <w:rPr>
            <w:color w:val="0000FF"/>
          </w:rPr>
          <w:t>N 187</w:t>
        </w:r>
      </w:hyperlink>
      <w:r>
        <w:t>)</w:t>
      </w:r>
    </w:p>
    <w:p w:rsidR="00CD75DC" w:rsidRDefault="00CD75DC">
      <w:pPr>
        <w:pStyle w:val="ConsPlusNormal"/>
        <w:spacing w:before="220"/>
        <w:ind w:firstLine="540"/>
        <w:jc w:val="both"/>
      </w:pPr>
      <w:hyperlink w:anchor="P395" w:history="1">
        <w:r>
          <w:rPr>
            <w:color w:val="0000FF"/>
          </w:rPr>
          <w:t>Форма ПУ-3</w:t>
        </w:r>
      </w:hyperlink>
      <w:r>
        <w:t xml:space="preserve"> заполняется и представляется работником органа Фонда социальной защиты населения и подписывается его электронной цифровой подписью в отношении физических лиц: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восстановления нарушенных пенсионных прав - по перечислению соответствующим финансовым органом денежных средств в установленном размере на обязательные страховые взносы в бюджет государственного внебюджетного фонда социальной защиты населения Республики Беларусь (далее - бюджет фонда) на случай достижения пенсионного возраста, инвалидности и потери кормильца;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самостоятельно</w:t>
      </w:r>
      <w:proofErr w:type="gramEnd"/>
      <w:r>
        <w:t xml:space="preserve"> уплачивающих обязательные страховые взносы, - в случае смерти на основании данных об уплаченных обязательных страховых взносах в бюджет фонда. Сумма уплаченных обязательных страховых взносов указывается в </w:t>
      </w:r>
      <w:hyperlink w:anchor="P395" w:history="1">
        <w:r>
          <w:rPr>
            <w:color w:val="0000FF"/>
          </w:rPr>
          <w:t>форме ПУ-3</w:t>
        </w:r>
      </w:hyperlink>
      <w:r>
        <w:t xml:space="preserve"> пропорционально месяцам осуществления деятельности;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погашения задолженности по уплате обязательных страховых взносов в бюджет фонда по ликвидированным плательщикам страховых взносов (при отсутствии правопреемников) на основании данных об их уплате. Сумма уплаченных обязательных страховых взносов указывается в </w:t>
      </w:r>
      <w:hyperlink w:anchor="P395" w:history="1">
        <w:r>
          <w:rPr>
            <w:color w:val="0000FF"/>
          </w:rPr>
          <w:t>форме ПУ-3</w:t>
        </w:r>
      </w:hyperlink>
      <w:r>
        <w:t xml:space="preserve"> пропорционально сумме задолженности по каждому застрахованному лицу за отчетный период.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Совмина от 30.04.2020 N 260)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пятая п. 10 введена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Совмина от 22.03.2019 N 187)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11. </w:t>
      </w:r>
      <w:hyperlink r:id="rId67" w:history="1">
        <w:r>
          <w:rPr>
            <w:color w:val="0000FF"/>
          </w:rPr>
          <w:t>Форма ПУ-5</w:t>
        </w:r>
      </w:hyperlink>
      <w:r>
        <w:t xml:space="preserve"> заполняется и представляется в электронном формате районным (городским) управлением (отделом) по труду, занятости и социальной защите (далее - орган по труду, занятости и социальной защите) при обращении застрахованного лица за назначением пенсии (перерасчетом назначенной пенсии, переводом с одного вида пенсии на другой). К форме ПУ-5, заполненной в электронном формате, прилагается форма ПУ-5 на бумажном носителе, заверенная подписью руководителя органа по труду, занятости и социальной защите и печатью.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12. </w:t>
      </w:r>
      <w:hyperlink w:anchor="P627" w:history="1">
        <w:r>
          <w:rPr>
            <w:color w:val="0000FF"/>
          </w:rPr>
          <w:t>Форма ПУ-6</w:t>
        </w:r>
      </w:hyperlink>
      <w:r>
        <w:t xml:space="preserve"> заполняется и представляется страхователем на основании документов бухгалтерского учета и иных документов о начислении, уплате взносов на профессиональное пенсионное страхование, периоде (периодах) занятости работников в особых условиях труда и отдельными видами профессиональной деятельности (далее - особые условия труда).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Совмина от 05.08.2011 N 1051)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13. </w:t>
      </w:r>
      <w:hyperlink r:id="rId69" w:history="1">
        <w:r>
          <w:rPr>
            <w:color w:val="0000FF"/>
          </w:rPr>
          <w:t>Порядок</w:t>
        </w:r>
      </w:hyperlink>
      <w:r>
        <w:t xml:space="preserve"> заполнения форм ДПУ, коды видов деятельности, видов трудового договора, оснований увольнения, причин начисления выплат (дохода), на которые начисляются обязательные страховые взносы, ниже уровня месячной минимальной заработной </w:t>
      </w:r>
      <w:hyperlink r:id="rId70" w:history="1">
        <w:r>
          <w:rPr>
            <w:color w:val="0000FF"/>
          </w:rPr>
          <w:t>платы</w:t>
        </w:r>
      </w:hyperlink>
      <w:r>
        <w:t xml:space="preserve">, установленного и проиндексированного в соответствии с законодательством, а также </w:t>
      </w:r>
      <w:hyperlink r:id="rId71" w:history="1">
        <w:r>
          <w:rPr>
            <w:color w:val="0000FF"/>
          </w:rPr>
          <w:t>порядок</w:t>
        </w:r>
      </w:hyperlink>
      <w:r>
        <w:t xml:space="preserve"> передачи-приема форм ДПУ утверждаются правлением Фонда социальной защиты населения.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Совмина от 09.08.2018 N 589)</w:t>
      </w:r>
    </w:p>
    <w:p w:rsidR="00CD75DC" w:rsidRDefault="00CD75D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5DC" w:rsidRDefault="00CD75D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D75DC" w:rsidRDefault="00CD75DC">
            <w:pPr>
              <w:pStyle w:val="ConsPlusNormal"/>
              <w:jc w:val="both"/>
            </w:pPr>
            <w:r>
              <w:rPr>
                <w:color w:val="392C69"/>
              </w:rPr>
              <w:t xml:space="preserve">Ответственность за непредставление документов, отчетов и иных материалов установлена </w:t>
            </w:r>
            <w:hyperlink r:id="rId73" w:history="1">
              <w:r>
                <w:rPr>
                  <w:color w:val="0000FF"/>
                </w:rPr>
                <w:t>статьей 23.16</w:t>
              </w:r>
            </w:hyperlink>
            <w:r>
              <w:rPr>
                <w:color w:val="392C69"/>
              </w:rPr>
              <w:t xml:space="preserve"> Кодекса Республики Беларусь об административных правонарушениях.</w:t>
            </w:r>
          </w:p>
        </w:tc>
      </w:tr>
    </w:tbl>
    <w:p w:rsidR="00CD75DC" w:rsidRDefault="00CD75DC">
      <w:pPr>
        <w:pStyle w:val="ConsPlusNormal"/>
        <w:spacing w:before="280"/>
        <w:jc w:val="center"/>
        <w:outlineLvl w:val="1"/>
      </w:pPr>
      <w:r>
        <w:t>ГЛАВА 4</w:t>
      </w:r>
    </w:p>
    <w:p w:rsidR="00CD75DC" w:rsidRDefault="00CD75DC">
      <w:pPr>
        <w:pStyle w:val="ConsPlusNormal"/>
        <w:jc w:val="center"/>
      </w:pPr>
      <w:r>
        <w:lastRenderedPageBreak/>
        <w:t>СРОКИ ПРЕДСТАВЛЕНИЯ ДПУ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ind w:firstLine="540"/>
        <w:jc w:val="both"/>
      </w:pPr>
      <w:r>
        <w:t xml:space="preserve">14. </w:t>
      </w:r>
      <w:hyperlink w:anchor="P212" w:history="1">
        <w:r>
          <w:rPr>
            <w:color w:val="0000FF"/>
          </w:rPr>
          <w:t>Форма ПУ-1</w:t>
        </w:r>
      </w:hyperlink>
      <w:r>
        <w:t xml:space="preserve"> (тип формы - регистрация) представляется в орган Фонда социальной защиты населения в течение 5 рабочих дней со дня принятия на работу физического лица, не имеющего свидетельства социального страхования.</w:t>
      </w:r>
    </w:p>
    <w:p w:rsidR="00CD75DC" w:rsidRDefault="00CD75DC">
      <w:pPr>
        <w:pStyle w:val="ConsPlusNormal"/>
        <w:spacing w:before="220"/>
        <w:ind w:firstLine="540"/>
        <w:jc w:val="both"/>
      </w:pPr>
      <w:hyperlink w:anchor="P212" w:history="1">
        <w:r>
          <w:rPr>
            <w:color w:val="0000FF"/>
          </w:rPr>
          <w:t>Форма ПУ-1</w:t>
        </w:r>
      </w:hyperlink>
      <w:r>
        <w:t xml:space="preserve"> (тип формы - изменение анкетных данных) представляется в орган Фонда социальной защиты населения в течение 5 рабочих дней со дня предъявления застрахованным лицом работодателю или в представительство (филиал) </w:t>
      </w:r>
      <w:proofErr w:type="spellStart"/>
      <w:r>
        <w:t>Белгосстраха</w:t>
      </w:r>
      <w:proofErr w:type="spellEnd"/>
      <w:r>
        <w:t xml:space="preserve"> </w:t>
      </w:r>
      <w:hyperlink r:id="rId74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или документа для выезда за границу, подтверждающего факт изменения анкетных данных. Застрахованное лицо обязано в течение месяца со дня получения документа, удостоверяющего личность, или документа для выезда за границу с измененными анкетными данными предъявить его работодателю или в представительство (филиал) </w:t>
      </w:r>
      <w:proofErr w:type="spellStart"/>
      <w:r>
        <w:t>Белгосстраха</w:t>
      </w:r>
      <w:proofErr w:type="spellEnd"/>
      <w:r>
        <w:t xml:space="preserve"> для заполнения </w:t>
      </w:r>
      <w:hyperlink w:anchor="P212" w:history="1">
        <w:r>
          <w:rPr>
            <w:color w:val="0000FF"/>
          </w:rPr>
          <w:t>формы ПУ-1</w:t>
        </w:r>
      </w:hyperlink>
      <w:r>
        <w:t xml:space="preserve"> (тип формы - изменение анкетных данных).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Совмина от 15.11.2017 N 852)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Физическое лицо, самостоятельно уплачивающее страховые взносы в бюджет фонда, в течение месяца со дня получения </w:t>
      </w:r>
      <w:hyperlink r:id="rId76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или документа для выезда за границу, подтверждающего факт изменения анкетных данных, представляет в орган Фонда социальной защиты населения по месту постановки на учет в качестве плательщика страховых взносов </w:t>
      </w:r>
      <w:hyperlink w:anchor="P212" w:history="1">
        <w:r>
          <w:rPr>
            <w:color w:val="0000FF"/>
          </w:rPr>
          <w:t>форму ПУ-1</w:t>
        </w:r>
      </w:hyperlink>
      <w:r>
        <w:t xml:space="preserve"> (тип формы - изменение анкетных данных).</w:t>
      </w:r>
    </w:p>
    <w:p w:rsidR="00CD75DC" w:rsidRDefault="00CD75DC">
      <w:pPr>
        <w:pStyle w:val="ConsPlusNormal"/>
        <w:jc w:val="both"/>
      </w:pPr>
      <w:r>
        <w:t xml:space="preserve">(в ред. постановлений Совмина от 07.05.2014 </w:t>
      </w:r>
      <w:hyperlink r:id="rId77" w:history="1">
        <w:r>
          <w:rPr>
            <w:color w:val="0000FF"/>
          </w:rPr>
          <w:t>N 437</w:t>
        </w:r>
      </w:hyperlink>
      <w:r>
        <w:t xml:space="preserve">, от 15.11.2017 </w:t>
      </w:r>
      <w:hyperlink r:id="rId78" w:history="1">
        <w:r>
          <w:rPr>
            <w:color w:val="0000FF"/>
          </w:rPr>
          <w:t>N 852</w:t>
        </w:r>
      </w:hyperlink>
      <w:r>
        <w:t xml:space="preserve">, от 22.03.2019 </w:t>
      </w:r>
      <w:hyperlink r:id="rId79" w:history="1">
        <w:r>
          <w:rPr>
            <w:color w:val="0000FF"/>
          </w:rPr>
          <w:t>N 187</w:t>
        </w:r>
      </w:hyperlink>
      <w:r>
        <w:t>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Застрахованное лицо, временно не работающее и не ставшее на учет в качестве плательщика страховых взносов, может в течение месяца со дня получения </w:t>
      </w:r>
      <w:hyperlink r:id="rId80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или документа для выезда за границу, подтверждающего факт изменения анкетных данных, представить в орган Фонда социальной защиты населения по месту жительства </w:t>
      </w:r>
      <w:hyperlink w:anchor="P212" w:history="1">
        <w:r>
          <w:rPr>
            <w:color w:val="0000FF"/>
          </w:rPr>
          <w:t>форму ПУ-1</w:t>
        </w:r>
      </w:hyperlink>
      <w:r>
        <w:t xml:space="preserve"> (тип формы - изменение анкетных данных).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Совмина от 15.11.2017 N 852)</w:t>
      </w:r>
    </w:p>
    <w:p w:rsidR="00CD75DC" w:rsidRDefault="00CD75DC">
      <w:pPr>
        <w:pStyle w:val="ConsPlusNormal"/>
        <w:spacing w:before="220"/>
        <w:ind w:firstLine="540"/>
        <w:jc w:val="both"/>
      </w:pPr>
      <w:hyperlink w:anchor="P212" w:history="1">
        <w:r>
          <w:rPr>
            <w:color w:val="0000FF"/>
          </w:rPr>
          <w:t>Форма ПУ-1</w:t>
        </w:r>
      </w:hyperlink>
      <w:r>
        <w:t xml:space="preserve"> (тип формы - восстановление свидетельства социального страхования) представляется в орган Фонда социальной защиты населения при утере свидетельства социального страхования, его непригодности и других аналогичных случаях в течение 5 рабочих дней со дня письменного обращения застрахованного лица к работодателю или в представительство (филиал) </w:t>
      </w:r>
      <w:proofErr w:type="spellStart"/>
      <w:r>
        <w:t>Белгосстраха</w:t>
      </w:r>
      <w:proofErr w:type="spellEnd"/>
      <w:r>
        <w:t>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Физическое лицо, самостоятельно уплачивающее страховые взносы в бюджет фонда, для получения нового свидетельства социального страхования представляет в орган Фонда социальной защиты населения по месту постановки на учет в качестве плательщика страховых взносов </w:t>
      </w:r>
      <w:hyperlink w:anchor="P212" w:history="1">
        <w:r>
          <w:rPr>
            <w:color w:val="0000FF"/>
          </w:rPr>
          <w:t>форму ПУ-1</w:t>
        </w:r>
      </w:hyperlink>
      <w:r>
        <w:t xml:space="preserve"> (тип формы - восстановление свидетельства социального страхования).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Совмина от 07.05.2014 N 437)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Застрахованное лицо, временно не работающее и не ставшее на учет в качестве плательщика страховых взносов, может представить в орган Фонда социальной защиты населения по месту жительства </w:t>
      </w:r>
      <w:hyperlink w:anchor="P212" w:history="1">
        <w:r>
          <w:rPr>
            <w:color w:val="0000FF"/>
          </w:rPr>
          <w:t>форму ПУ-1</w:t>
        </w:r>
      </w:hyperlink>
      <w:r>
        <w:t xml:space="preserve"> (тип формы - восстановление свидетельства социального страхования) для получения нового свидетельства социального страхования.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15. </w:t>
      </w:r>
      <w:hyperlink w:anchor="P282" w:history="1">
        <w:r>
          <w:rPr>
            <w:color w:val="0000FF"/>
          </w:rPr>
          <w:t>Форма ПУ-2</w:t>
        </w:r>
      </w:hyperlink>
      <w:r>
        <w:t xml:space="preserve"> (тип формы - исходная) представляется работодателем один раз в квартал не позднее 10-го числа месяца, следующего за отчетным кварталом, а также при возникновении необходимости корректировки представленной ранее информации.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первая п. 15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Совмина от 09.08.2018 N 589)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По застрахованным лицам, принятым и (или) уволенным с работы в текущем квартале и реализующим в этом квартале свое право на назначение пенсии (перерасчет назначенной пенсии, перевод с одного вида пенсии на другой), </w:t>
      </w:r>
      <w:hyperlink w:anchor="P282" w:history="1">
        <w:r>
          <w:rPr>
            <w:color w:val="0000FF"/>
          </w:rPr>
          <w:t>форма ПУ-2</w:t>
        </w:r>
      </w:hyperlink>
      <w:r>
        <w:t xml:space="preserve"> (тип формы - исходная) представляется в </w:t>
      </w:r>
      <w:r>
        <w:lastRenderedPageBreak/>
        <w:t>течение 5 рабочих дней со дня подачи застрахованным лицом соответствующего заявления работодателю в орган по труду, занятости и социальной защите, в орган Фонда социальной защиты населения.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Совмина от 05.08.2011 N 1051)</w:t>
      </w:r>
    </w:p>
    <w:p w:rsidR="00CD75DC" w:rsidRDefault="00CD75DC">
      <w:pPr>
        <w:pStyle w:val="ConsPlusNormal"/>
        <w:spacing w:before="220"/>
        <w:ind w:firstLine="540"/>
        <w:jc w:val="both"/>
      </w:pPr>
      <w:hyperlink w:anchor="P282" w:history="1">
        <w:r>
          <w:rPr>
            <w:color w:val="0000FF"/>
          </w:rPr>
          <w:t>Форма ПУ-2</w:t>
        </w:r>
      </w:hyperlink>
      <w:r>
        <w:t xml:space="preserve"> (тип формы - отменяющая) представляется при возникновении необходимости.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Совмина от 09.08.2018 N 589)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16. </w:t>
      </w:r>
      <w:hyperlink w:anchor="P395" w:history="1">
        <w:r>
          <w:rPr>
            <w:color w:val="0000FF"/>
          </w:rPr>
          <w:t>Форма ПУ-3</w:t>
        </w:r>
      </w:hyperlink>
      <w:r>
        <w:t xml:space="preserve"> (тип формы - исходная) представляется в орган Фонда социальной защиты населения плательщиком страховых взносов, кроме физических лиц, самостоятельно уплачивающих страховые взносы, один раз в квартал в течение месяца, следующего за отчетным кварталом, и содержит сведения, относящиеся к отчетному периоду, а также при возникновении необходимости корректировки представленной ранее информации.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первая п. 16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Совмина от 09.08.2018 N 589)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Физическими лицами, самостоятельно уплачивающими страховые взносы, представительствами (филиалами) </w:t>
      </w:r>
      <w:proofErr w:type="spellStart"/>
      <w:r>
        <w:t>Белгосстраха</w:t>
      </w:r>
      <w:proofErr w:type="spellEnd"/>
      <w:r>
        <w:t xml:space="preserve"> </w:t>
      </w:r>
      <w:hyperlink w:anchor="P395" w:history="1">
        <w:r>
          <w:rPr>
            <w:color w:val="0000FF"/>
          </w:rPr>
          <w:t>форма ПУ-3</w:t>
        </w:r>
      </w:hyperlink>
      <w:r>
        <w:t xml:space="preserve"> (тип формы - исходная) представляется в орган Фонда социальной защиты населения ежегодно не позднее 31 марта года, следующего за отчетным годом, и содержит сведения, относящиеся к отчетному периоду.</w:t>
      </w:r>
    </w:p>
    <w:p w:rsidR="00CD75DC" w:rsidRDefault="00CD75DC">
      <w:pPr>
        <w:pStyle w:val="ConsPlusNormal"/>
        <w:jc w:val="both"/>
      </w:pPr>
      <w:r>
        <w:t xml:space="preserve">(часть вторая п. 16 введена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Совмина от 30.03.2010 N 475; в ред. постановлений Совмина от 06.02.2012 </w:t>
      </w:r>
      <w:hyperlink r:id="rId88" w:history="1">
        <w:r>
          <w:rPr>
            <w:color w:val="0000FF"/>
          </w:rPr>
          <w:t>N 123</w:t>
        </w:r>
      </w:hyperlink>
      <w:r>
        <w:t xml:space="preserve">, от 26.02.2014 </w:t>
      </w:r>
      <w:hyperlink r:id="rId89" w:history="1">
        <w:r>
          <w:rPr>
            <w:color w:val="0000FF"/>
          </w:rPr>
          <w:t>N 165</w:t>
        </w:r>
      </w:hyperlink>
      <w:r>
        <w:t xml:space="preserve">, от 15.11.2017 </w:t>
      </w:r>
      <w:hyperlink r:id="rId90" w:history="1">
        <w:r>
          <w:rPr>
            <w:color w:val="0000FF"/>
          </w:rPr>
          <w:t>N 852</w:t>
        </w:r>
      </w:hyperlink>
      <w:r>
        <w:t xml:space="preserve">, от 09.08.2018 </w:t>
      </w:r>
      <w:hyperlink r:id="rId91" w:history="1">
        <w:r>
          <w:rPr>
            <w:color w:val="0000FF"/>
          </w:rPr>
          <w:t>N 589</w:t>
        </w:r>
      </w:hyperlink>
      <w:r>
        <w:t xml:space="preserve">, от 30.04.2020 </w:t>
      </w:r>
      <w:hyperlink r:id="rId92" w:history="1">
        <w:r>
          <w:rPr>
            <w:color w:val="0000FF"/>
          </w:rPr>
          <w:t>N 260</w:t>
        </w:r>
      </w:hyperlink>
      <w:r>
        <w:t>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Организациями, в которых обеспечивались денежным довольствием военнослужащие, проходившие срочную военную службу, </w:t>
      </w:r>
      <w:hyperlink w:anchor="P395" w:history="1">
        <w:r>
          <w:rPr>
            <w:color w:val="0000FF"/>
          </w:rPr>
          <w:t>форма ПУ-3</w:t>
        </w:r>
      </w:hyperlink>
      <w:r>
        <w:t xml:space="preserve"> представляется в орган Фонда социальной защиты населения после увольнения указанных лиц один раз в квартал в течение месяца, следующего за отчетным кварталом, и содержит сведения, относящиеся к периодам срочной военной службы.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третья п. 16 введена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Совмина от 30.04.2020 N 260)</w:t>
      </w:r>
    </w:p>
    <w:p w:rsidR="00CD75DC" w:rsidRDefault="00CD75DC">
      <w:pPr>
        <w:pStyle w:val="ConsPlusNormal"/>
        <w:spacing w:before="220"/>
        <w:ind w:firstLine="540"/>
        <w:jc w:val="both"/>
      </w:pPr>
      <w:hyperlink w:anchor="P395" w:history="1">
        <w:r>
          <w:rPr>
            <w:color w:val="0000FF"/>
          </w:rPr>
          <w:t>Форма ПУ-3</w:t>
        </w:r>
      </w:hyperlink>
      <w:r>
        <w:t xml:space="preserve"> (тип формы - исходная) за текущий квартал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взносов, физическим лицом, самостоятельно уплачивающим обязательные страховые взносы, - при возникновении необходимости подтверждения периода уплаты страховых взносов. Периоды уплаты обязательных страховых взносов отражаются в </w:t>
      </w:r>
      <w:hyperlink w:anchor="P395" w:history="1">
        <w:r>
          <w:rPr>
            <w:color w:val="0000FF"/>
          </w:rPr>
          <w:t>разделе 2</w:t>
        </w:r>
      </w:hyperlink>
      <w:r>
        <w:t xml:space="preserve"> "Дополнительные сведения о стаже" формы ПУ-3.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Совмина от 28.06.2013 N 569;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Совмина от 09.08.2018 N 589)</w:t>
      </w:r>
    </w:p>
    <w:p w:rsidR="00CD75DC" w:rsidRDefault="00CD75DC">
      <w:pPr>
        <w:pStyle w:val="ConsPlusNormal"/>
        <w:spacing w:before="220"/>
        <w:ind w:firstLine="540"/>
        <w:jc w:val="both"/>
      </w:pPr>
      <w:hyperlink w:anchor="P395" w:history="1">
        <w:r>
          <w:rPr>
            <w:color w:val="0000FF"/>
          </w:rPr>
          <w:t>Форма ПУ-3</w:t>
        </w:r>
      </w:hyperlink>
      <w:r>
        <w:t xml:space="preserve"> (тип формы - отменяющая) представляется при возникновении необходимости.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пятая п. 16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Совмина от 09.08.2018 N 589)</w:t>
      </w:r>
    </w:p>
    <w:p w:rsidR="00CD75DC" w:rsidRDefault="00CD75DC">
      <w:pPr>
        <w:pStyle w:val="ConsPlusNormal"/>
        <w:spacing w:before="220"/>
        <w:ind w:firstLine="540"/>
        <w:jc w:val="both"/>
      </w:pPr>
      <w:hyperlink w:anchor="P395" w:history="1">
        <w:r>
          <w:rPr>
            <w:color w:val="0000FF"/>
          </w:rPr>
          <w:t>Форма ПУ-3</w:t>
        </w:r>
      </w:hyperlink>
      <w:r>
        <w:t xml:space="preserve"> (тип формы - назначение пенсии) представляется в течение 5 рабочих дней со дня подачи застрахованным лицом заявления о назначении пенсии (перерасчете назначенной пенсии, переводе с одного вида пенсии на другой) работодателю, в орган по труду, занятости и социальной защите, в орган Фонда социальной защиты населения. Форма ПУ-3 (тип формы - назначение пенсии) представляется также при возникновении необходимости корректировки представленной ранее информации по указанному типу формы. </w:t>
      </w:r>
      <w:hyperlink w:anchor="P395" w:history="1">
        <w:r>
          <w:rPr>
            <w:color w:val="0000FF"/>
          </w:rPr>
          <w:t>Форма ПУ-3</w:t>
        </w:r>
      </w:hyperlink>
      <w:r>
        <w:t xml:space="preserve"> (тип формы - назначение пенсии) представляется представительствами (филиалами) </w:t>
      </w:r>
      <w:proofErr w:type="spellStart"/>
      <w:r>
        <w:t>Белгосстраха</w:t>
      </w:r>
      <w:proofErr w:type="spellEnd"/>
      <w:r>
        <w:t xml:space="preserve"> в течение 5 рабочих дней со дня получения уведомления органа Фонда социальной защиты населения об обращении гражданина за назначением (перерасчетом) пенсии.</w:t>
      </w:r>
    </w:p>
    <w:p w:rsidR="00CD75DC" w:rsidRDefault="00CD75DC">
      <w:pPr>
        <w:pStyle w:val="ConsPlusNormal"/>
        <w:jc w:val="both"/>
      </w:pPr>
      <w:r>
        <w:t xml:space="preserve">(в ред. постановлений Совмина от 02.08.2012 </w:t>
      </w:r>
      <w:hyperlink r:id="rId97" w:history="1">
        <w:r>
          <w:rPr>
            <w:color w:val="0000FF"/>
          </w:rPr>
          <w:t>N 728</w:t>
        </w:r>
      </w:hyperlink>
      <w:r>
        <w:t xml:space="preserve">, от 09.08.2018 </w:t>
      </w:r>
      <w:hyperlink r:id="rId98" w:history="1">
        <w:r>
          <w:rPr>
            <w:color w:val="0000FF"/>
          </w:rPr>
          <w:t>N 589</w:t>
        </w:r>
      </w:hyperlink>
      <w:r>
        <w:t xml:space="preserve">, от 30.04.2020 </w:t>
      </w:r>
      <w:hyperlink r:id="rId99" w:history="1">
        <w:r>
          <w:rPr>
            <w:color w:val="0000FF"/>
          </w:rPr>
          <w:t>N 260</w:t>
        </w:r>
      </w:hyperlink>
      <w:r>
        <w:t>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17. Свидетельство социального страхования выдается органом Фонда социальной защиты </w:t>
      </w:r>
      <w:r>
        <w:lastRenderedPageBreak/>
        <w:t>населения плательщику страховых взносов в течение 10 рабочих дней со дня открытия индивидуального лицевого счета.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Совмина от 09.08.2018 N 589)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18. </w:t>
      </w:r>
      <w:hyperlink r:id="rId101" w:history="1">
        <w:r>
          <w:rPr>
            <w:color w:val="0000FF"/>
          </w:rPr>
          <w:t>Форма ПУ-5</w:t>
        </w:r>
      </w:hyperlink>
      <w:r>
        <w:t xml:space="preserve"> представляется в орган Фонда социальной защиты населения органом по труду, занятости и социальной защите в течение 3 рабочих дней со дня приема заявления о назначении пенсии (перерасчете назначенной пенсии, переводе с одного вида пенсии на другой).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19. </w:t>
      </w:r>
      <w:hyperlink w:anchor="P627" w:history="1">
        <w:r>
          <w:rPr>
            <w:color w:val="0000FF"/>
          </w:rPr>
          <w:t>Форма ПУ-6</w:t>
        </w:r>
      </w:hyperlink>
      <w:r>
        <w:t xml:space="preserve"> (тип формы - исходная) представляется в орган Фонда социальной защиты населения страхователем после представления </w:t>
      </w:r>
      <w:hyperlink w:anchor="P395" w:history="1">
        <w:r>
          <w:rPr>
            <w:color w:val="0000FF"/>
          </w:rPr>
          <w:t>формы ПУ-3</w:t>
        </w:r>
      </w:hyperlink>
      <w:r>
        <w:t xml:space="preserve"> один раз в квартал в течение месяца, следующего за отчетным кварталом, и содержит сведения, относящиеся к отчетному периоду.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15.11.2017 </w:t>
      </w:r>
      <w:hyperlink r:id="rId102" w:history="1">
        <w:r>
          <w:rPr>
            <w:color w:val="0000FF"/>
          </w:rPr>
          <w:t>N 852</w:t>
        </w:r>
      </w:hyperlink>
      <w:r>
        <w:t xml:space="preserve">, от 30.04.2020 </w:t>
      </w:r>
      <w:hyperlink r:id="rId103" w:history="1">
        <w:r>
          <w:rPr>
            <w:color w:val="0000FF"/>
          </w:rPr>
          <w:t>N 260</w:t>
        </w:r>
      </w:hyperlink>
      <w:r>
        <w:t>)</w:t>
      </w:r>
    </w:p>
    <w:p w:rsidR="00CD75DC" w:rsidRDefault="00CD75DC">
      <w:pPr>
        <w:pStyle w:val="ConsPlusNormal"/>
        <w:spacing w:before="220"/>
        <w:ind w:firstLine="540"/>
        <w:jc w:val="both"/>
      </w:pPr>
      <w:hyperlink w:anchor="P627" w:history="1">
        <w:r>
          <w:rPr>
            <w:color w:val="0000FF"/>
          </w:rPr>
          <w:t>Форма ПУ-6</w:t>
        </w:r>
      </w:hyperlink>
      <w:r>
        <w:t xml:space="preserve"> (типы форм - отменяющая и корректирующая) представляется при возникновении необходимости.</w:t>
      </w:r>
    </w:p>
    <w:p w:rsidR="00CD75DC" w:rsidRDefault="00CD75DC">
      <w:pPr>
        <w:pStyle w:val="ConsPlusNormal"/>
        <w:spacing w:before="220"/>
        <w:ind w:firstLine="540"/>
        <w:jc w:val="both"/>
      </w:pPr>
      <w:hyperlink w:anchor="P627" w:history="1">
        <w:r>
          <w:rPr>
            <w:color w:val="0000FF"/>
          </w:rPr>
          <w:t>Форма ПУ-6</w:t>
        </w:r>
      </w:hyperlink>
      <w:r>
        <w:t xml:space="preserve"> (тип формы - назначение пенсии) представляется в случаях: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оформления</w:t>
      </w:r>
      <w:proofErr w:type="gramEnd"/>
      <w:r>
        <w:t xml:space="preserve"> документов для назначения (перерасчета) трудовой пенсии по возрасту за работу с особыми условиями труда, трудовой пенсии за выслугу лет, профессиональной пенсии;</w:t>
      </w:r>
    </w:p>
    <w:p w:rsidR="00CD75DC" w:rsidRDefault="00CD75DC">
      <w:pPr>
        <w:pStyle w:val="ConsPlusNormal"/>
        <w:spacing w:before="220"/>
        <w:ind w:firstLine="540"/>
        <w:jc w:val="both"/>
      </w:pPr>
      <w:bookmarkStart w:id="6" w:name="P155"/>
      <w:bookmarkEnd w:id="6"/>
      <w:proofErr w:type="gramStart"/>
      <w:r>
        <w:t>достижения</w:t>
      </w:r>
      <w:proofErr w:type="gramEnd"/>
      <w:r>
        <w:t xml:space="preserve"> застрахованным лицом общеустановленного пенсионного </w:t>
      </w:r>
      <w:hyperlink r:id="rId104" w:history="1">
        <w:r>
          <w:rPr>
            <w:color w:val="0000FF"/>
          </w:rPr>
          <w:t>возраста</w:t>
        </w:r>
      </w:hyperlink>
      <w:r>
        <w:t>;</w:t>
      </w:r>
    </w:p>
    <w:p w:rsidR="00CD75DC" w:rsidRDefault="00CD75DC">
      <w:pPr>
        <w:pStyle w:val="ConsPlusNormal"/>
        <w:spacing w:before="220"/>
        <w:ind w:firstLine="540"/>
        <w:jc w:val="both"/>
      </w:pPr>
      <w:bookmarkStart w:id="7" w:name="P156"/>
      <w:bookmarkEnd w:id="7"/>
      <w:proofErr w:type="gramStart"/>
      <w:r>
        <w:t>увольнения</w:t>
      </w:r>
      <w:proofErr w:type="gramEnd"/>
      <w:r>
        <w:t xml:space="preserve"> работника, который в текущем периоде достигает общеустановленного пенсионного возраста.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При оформлении документов для назначения (перерасчета) трудовой пенсии по возрасту за работу с особыми условиями труда, трудовой пенсии за выслугу лет, профессиональной пенсии </w:t>
      </w:r>
      <w:hyperlink w:anchor="P627" w:history="1">
        <w:r>
          <w:rPr>
            <w:color w:val="0000FF"/>
          </w:rPr>
          <w:t>форма ПУ-6</w:t>
        </w:r>
      </w:hyperlink>
      <w:r>
        <w:t xml:space="preserve"> (тип формы - назначение пенсии) представляется в течение 5 рабочих дней со дня подачи застрахованным лицом соответствующего заявления работодателю, в орган по труду, занятости и социальной защите, в орган Фонда социальной защиты населения.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5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56" w:history="1">
        <w:r>
          <w:rPr>
            <w:color w:val="0000FF"/>
          </w:rPr>
          <w:t>четвертом части третьей</w:t>
        </w:r>
      </w:hyperlink>
      <w:r>
        <w:t xml:space="preserve"> настоящего пункта, </w:t>
      </w:r>
      <w:hyperlink w:anchor="P627" w:history="1">
        <w:r>
          <w:rPr>
            <w:color w:val="0000FF"/>
          </w:rPr>
          <w:t>форма ПУ-6</w:t>
        </w:r>
      </w:hyperlink>
      <w:r>
        <w:t xml:space="preserve"> (тип формы - назначение пенсии) представляется не позднее месяца, следующего за месяцем достижения застрахованным лицом общеустановленного пенсионного возраста или увольнения работника, который в текущем периоде достигает общеустановленного пенсионного возраста.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Если в течение отчетного периода на застрахованное лицо была представлена </w:t>
      </w:r>
      <w:hyperlink w:anchor="P627" w:history="1">
        <w:r>
          <w:rPr>
            <w:color w:val="0000FF"/>
          </w:rPr>
          <w:t>форма ПУ-6</w:t>
        </w:r>
      </w:hyperlink>
      <w:r>
        <w:t xml:space="preserve"> (тип формы - назначение пенсии) и застрахованное лицо продолжает работать у данного страхователя, в месяце, следующем за отчетным кварталом, представляется </w:t>
      </w:r>
      <w:hyperlink w:anchor="P627" w:history="1">
        <w:r>
          <w:rPr>
            <w:color w:val="0000FF"/>
          </w:rPr>
          <w:t>форма ПУ-6</w:t>
        </w:r>
      </w:hyperlink>
      <w:r>
        <w:t xml:space="preserve"> (тип формы - исходная).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05.08.2011 </w:t>
      </w:r>
      <w:hyperlink r:id="rId105" w:history="1">
        <w:r>
          <w:rPr>
            <w:color w:val="0000FF"/>
          </w:rPr>
          <w:t>N 1051</w:t>
        </w:r>
      </w:hyperlink>
      <w:r>
        <w:t xml:space="preserve">, от 28.06.2013 </w:t>
      </w:r>
      <w:hyperlink r:id="rId106" w:history="1">
        <w:r>
          <w:rPr>
            <w:color w:val="0000FF"/>
          </w:rPr>
          <w:t>N 569</w:t>
        </w:r>
      </w:hyperlink>
      <w:r>
        <w:t>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20. В случае снятия с учета в органах Фонда социальной защиты населения плательщика страховых взносов в связи с его ликвидацией (прекращением деятельности) </w:t>
      </w:r>
      <w:hyperlink w:anchor="P282" w:history="1">
        <w:r>
          <w:rPr>
            <w:color w:val="0000FF"/>
          </w:rPr>
          <w:t>формы ПУ-2</w:t>
        </w:r>
      </w:hyperlink>
      <w:r>
        <w:t xml:space="preserve">, </w:t>
      </w:r>
      <w:hyperlink w:anchor="P395" w:history="1">
        <w:r>
          <w:rPr>
            <w:color w:val="0000FF"/>
          </w:rPr>
          <w:t>ПУ-3</w:t>
        </w:r>
      </w:hyperlink>
      <w:r>
        <w:t xml:space="preserve">, </w:t>
      </w:r>
      <w:hyperlink w:anchor="P627" w:history="1">
        <w:r>
          <w:rPr>
            <w:color w:val="0000FF"/>
          </w:rPr>
          <w:t>ПУ-6</w:t>
        </w:r>
      </w:hyperlink>
      <w:r>
        <w:t xml:space="preserve"> представляются плательщиком страховых взносов в течение 30 рабочих дней со дня подачи в регистрирующий орган документов, необходимых для начала процедуры ликвидации юридического лица (прекращения деятельности индивидуального предпринимателя) в соответствии с </w:t>
      </w:r>
      <w:hyperlink r:id="rId107" w:history="1">
        <w:r>
          <w:rPr>
            <w:color w:val="0000FF"/>
          </w:rPr>
          <w:t>Положением</w:t>
        </w:r>
      </w:hyperlink>
      <w:r>
        <w:t xml:space="preserve"> о ликвидации (прекращении деятельности) субъектов хозяйствования, утвержденным Декретом Президента Республики Беларусь от 16 января 2009 г. N 1.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07.05.2014 </w:t>
      </w:r>
      <w:hyperlink r:id="rId108" w:history="1">
        <w:r>
          <w:rPr>
            <w:color w:val="0000FF"/>
          </w:rPr>
          <w:t>N 437</w:t>
        </w:r>
      </w:hyperlink>
      <w:r>
        <w:t xml:space="preserve">, от 22.03.2019 </w:t>
      </w:r>
      <w:hyperlink r:id="rId109" w:history="1">
        <w:r>
          <w:rPr>
            <w:color w:val="0000FF"/>
          </w:rPr>
          <w:t>N 187</w:t>
        </w:r>
      </w:hyperlink>
      <w:r>
        <w:t>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Плательщики страховых взносов, не проходящие государственную регистрацию в соответствии с </w:t>
      </w:r>
      <w:hyperlink r:id="rId110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16 января 2009 г. N 1, представляют </w:t>
      </w:r>
      <w:hyperlink w:anchor="P282" w:history="1">
        <w:r>
          <w:rPr>
            <w:color w:val="0000FF"/>
          </w:rPr>
          <w:t>формы ПУ-2</w:t>
        </w:r>
      </w:hyperlink>
      <w:r>
        <w:t xml:space="preserve">, </w:t>
      </w:r>
      <w:hyperlink w:anchor="P395" w:history="1">
        <w:r>
          <w:rPr>
            <w:color w:val="0000FF"/>
          </w:rPr>
          <w:t>ПУ-3</w:t>
        </w:r>
      </w:hyperlink>
      <w:r>
        <w:t xml:space="preserve">, </w:t>
      </w:r>
      <w:hyperlink w:anchor="P627" w:history="1">
        <w:r>
          <w:rPr>
            <w:color w:val="0000FF"/>
          </w:rPr>
          <w:t>ПУ-6</w:t>
        </w:r>
      </w:hyperlink>
      <w:r>
        <w:t xml:space="preserve"> не позднее дня подачи в орган Фонда социальной защиты населения уведомления о прекращении своей деятельности (ликвидации, реорганизации, закрытии </w:t>
      </w:r>
      <w:r>
        <w:lastRenderedPageBreak/>
        <w:t>представительства и (или) филиала), прекращении нотариальной, адвокатской деятельности, об истечении действия трудовых и (или) гражданско-правовых договоров, отказе участвовать в правоотношениях по государственному социальному страхованию.</w:t>
      </w:r>
    </w:p>
    <w:p w:rsidR="00CD75DC" w:rsidRDefault="00CD75DC">
      <w:pPr>
        <w:pStyle w:val="ConsPlusNormal"/>
        <w:jc w:val="both"/>
      </w:pPr>
      <w:r>
        <w:t xml:space="preserve">(часть вторая п. 20 введена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Совмина от 05.08.2011 N 1051; в ред. постановлений Совмина от 06.02.2012 </w:t>
      </w:r>
      <w:hyperlink r:id="rId112" w:history="1">
        <w:r>
          <w:rPr>
            <w:color w:val="0000FF"/>
          </w:rPr>
          <w:t>N 123</w:t>
        </w:r>
      </w:hyperlink>
      <w:r>
        <w:t xml:space="preserve">, от 26.02.2014 </w:t>
      </w:r>
      <w:hyperlink r:id="rId113" w:history="1">
        <w:r>
          <w:rPr>
            <w:color w:val="0000FF"/>
          </w:rPr>
          <w:t>N 165</w:t>
        </w:r>
      </w:hyperlink>
      <w:r>
        <w:t>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20-1. В случае, если последний день срока представления плательщиком страховых взносов </w:t>
      </w:r>
      <w:hyperlink w:anchor="P282" w:history="1">
        <w:r>
          <w:rPr>
            <w:color w:val="0000FF"/>
          </w:rPr>
          <w:t>форм ПУ-2</w:t>
        </w:r>
      </w:hyperlink>
      <w:r>
        <w:t xml:space="preserve">, </w:t>
      </w:r>
      <w:hyperlink w:anchor="P395" w:history="1">
        <w:r>
          <w:rPr>
            <w:color w:val="0000FF"/>
          </w:rPr>
          <w:t>ПУ-3</w:t>
        </w:r>
      </w:hyperlink>
      <w:r>
        <w:t xml:space="preserve"> или </w:t>
      </w:r>
      <w:hyperlink w:anchor="P627" w:history="1">
        <w:r>
          <w:rPr>
            <w:color w:val="0000FF"/>
          </w:rPr>
          <w:t>ПУ-6</w:t>
        </w:r>
      </w:hyperlink>
      <w:r>
        <w:t xml:space="preserve"> приходится на государственный праздник, праздничный день, объявленный нерабочим днем, и (или) нерабочий день, возникший в результате переноса Правительством Республики Беларусь отдельных рабочих дней, то днем окончания срока считается следующий за ним рабочий день.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20-1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Совмина от 30.04.2020 N 260)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1"/>
      </w:pPr>
      <w:r>
        <w:t>ГЛАВА 5</w:t>
      </w:r>
    </w:p>
    <w:p w:rsidR="00CD75DC" w:rsidRDefault="00CD75DC">
      <w:pPr>
        <w:pStyle w:val="ConsPlusNormal"/>
        <w:jc w:val="center"/>
      </w:pPr>
      <w:r>
        <w:t>ОТКРЫТИЕ И ВЕДЕНИЕ ИНДИВИДУАЛЬНОГО ЛИЦЕВОГО СЧЕТА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ind w:firstLine="540"/>
        <w:jc w:val="both"/>
      </w:pPr>
      <w:r>
        <w:t>21. Индивидуальный лицевой счет открывается Фондом социальной защиты населения на каждое застрахованное лицо при его регистрации на основании:</w:t>
      </w:r>
    </w:p>
    <w:p w:rsidR="00CD75DC" w:rsidRDefault="00CD75DC">
      <w:pPr>
        <w:pStyle w:val="ConsPlusNormal"/>
        <w:spacing w:before="220"/>
        <w:ind w:firstLine="540"/>
        <w:jc w:val="both"/>
      </w:pPr>
      <w:hyperlink w:anchor="P212" w:history="1">
        <w:proofErr w:type="gramStart"/>
        <w:r>
          <w:rPr>
            <w:color w:val="0000FF"/>
          </w:rPr>
          <w:t>формы</w:t>
        </w:r>
        <w:proofErr w:type="gramEnd"/>
        <w:r>
          <w:rPr>
            <w:color w:val="0000FF"/>
          </w:rPr>
          <w:t xml:space="preserve"> ПУ-1</w:t>
        </w:r>
      </w:hyperlink>
      <w:r>
        <w:t xml:space="preserve"> (тип формы - регистрация);</w:t>
      </w:r>
    </w:p>
    <w:p w:rsidR="00CD75DC" w:rsidRDefault="00CD75DC">
      <w:pPr>
        <w:pStyle w:val="ConsPlusNormal"/>
        <w:spacing w:before="220"/>
        <w:ind w:firstLine="540"/>
        <w:jc w:val="both"/>
      </w:pPr>
      <w:hyperlink w:anchor="P282" w:history="1">
        <w:proofErr w:type="gramStart"/>
        <w:r>
          <w:rPr>
            <w:color w:val="0000FF"/>
          </w:rPr>
          <w:t>формы</w:t>
        </w:r>
        <w:proofErr w:type="gramEnd"/>
        <w:r>
          <w:rPr>
            <w:color w:val="0000FF"/>
          </w:rPr>
          <w:t xml:space="preserve"> ПУ-2</w:t>
        </w:r>
      </w:hyperlink>
      <w:r>
        <w:t xml:space="preserve"> (тип формы - исходная) или </w:t>
      </w:r>
      <w:hyperlink w:anchor="P395" w:history="1">
        <w:r>
          <w:rPr>
            <w:color w:val="0000FF"/>
          </w:rPr>
          <w:t>формы ПУ-3</w:t>
        </w:r>
      </w:hyperlink>
      <w:r>
        <w:t xml:space="preserve"> (тип формы - исходная) - для граждан, у которых в документе, удостоверяющем личность, содержится идентификационный номер.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21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Совмина от 09.08.2018 N 589)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22. Индивидуальный лицевой счет идентифицируется страховым номером. Страховой номер соответствует идентификационному номеру, указанному в </w:t>
      </w:r>
      <w:hyperlink r:id="rId116" w:history="1">
        <w:r>
          <w:rPr>
            <w:color w:val="0000FF"/>
          </w:rPr>
          <w:t>документе</w:t>
        </w:r>
      </w:hyperlink>
      <w:r>
        <w:t>, удостоверяющем личность.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212" w:history="1">
        <w:r>
          <w:rPr>
            <w:color w:val="0000FF"/>
          </w:rPr>
          <w:t>формы ПУ-1</w:t>
        </w:r>
      </w:hyperlink>
      <w:r>
        <w:t xml:space="preserve"> в соответствии с данными, содержащимися в документе для выезда за границу, или отсутствии в </w:t>
      </w:r>
      <w:hyperlink r:id="rId117" w:history="1">
        <w:r>
          <w:rPr>
            <w:color w:val="0000FF"/>
          </w:rPr>
          <w:t>документе</w:t>
        </w:r>
      </w:hyperlink>
      <w:r>
        <w:t>, удостоверяющем личность, идентификационного номера, а также в случае письменного отказа гражданина от использования идентификационного номера для целей персонифицированного учета страховой номер присваивается Фондом социальной защиты населения.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вторая п. 22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Совмина от 15.11.2017 N 852)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>23. Сведения, содержащиеся в индивидуальном лицевом счете застрахованного лица, накапливаются Фондом социальной защиты населения.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>24. Информация индивидуального лицевого счета является конфиденциальной и используется только для целей государственного социального страхования. Конфиденциальность и защита информации от несанкционированного доступа обеспечиваются Фондом социальной защиты населения.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1"/>
      </w:pPr>
      <w:r>
        <w:t>ГЛАВА 6</w:t>
      </w:r>
    </w:p>
    <w:p w:rsidR="00CD75DC" w:rsidRDefault="00CD75DC">
      <w:pPr>
        <w:pStyle w:val="ConsPlusNormal"/>
        <w:jc w:val="center"/>
      </w:pPr>
      <w:r>
        <w:t>ПОРЯДОК ВЫДАЧИ И ЗАМЕНЫ СВИДЕТЕЛЬСТВА СОЦИАЛЬНОГО СТРАХОВАНИЯ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ind w:firstLine="540"/>
        <w:jc w:val="both"/>
      </w:pPr>
      <w:r>
        <w:t xml:space="preserve">25. Свидетельство социального страхования выдается органом Фонда социальной защиты населения на основании представленной </w:t>
      </w:r>
      <w:hyperlink w:anchor="P212" w:history="1">
        <w:r>
          <w:rPr>
            <w:color w:val="0000FF"/>
          </w:rPr>
          <w:t>формы ПУ-1</w:t>
        </w:r>
      </w:hyperlink>
      <w:r>
        <w:t xml:space="preserve">, или </w:t>
      </w:r>
      <w:hyperlink w:anchor="P282" w:history="1">
        <w:r>
          <w:rPr>
            <w:color w:val="0000FF"/>
          </w:rPr>
          <w:t>ПУ-2</w:t>
        </w:r>
      </w:hyperlink>
      <w:r>
        <w:t xml:space="preserve">, или </w:t>
      </w:r>
      <w:hyperlink w:anchor="P395" w:history="1">
        <w:r>
          <w:rPr>
            <w:color w:val="0000FF"/>
          </w:rPr>
          <w:t>ПУ-3</w:t>
        </w:r>
      </w:hyperlink>
      <w:r>
        <w:t>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25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Совмина от 09.08.2018 N 589)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>26. Выдача свидетельства социального страхования является подтверждением факта регистрации застрахованного лица в Фонде социальной защиты населения.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>27. Свидетельство социального страхования выдается: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работающему</w:t>
      </w:r>
      <w:proofErr w:type="gramEnd"/>
      <w:r>
        <w:t xml:space="preserve"> гражданину - через работодателя или представительство (филиал) </w:t>
      </w:r>
      <w:proofErr w:type="spellStart"/>
      <w:r>
        <w:lastRenderedPageBreak/>
        <w:t>Белгосстраха</w:t>
      </w:r>
      <w:proofErr w:type="spellEnd"/>
      <w:r>
        <w:t>;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физическому</w:t>
      </w:r>
      <w:proofErr w:type="gramEnd"/>
      <w:r>
        <w:t xml:space="preserve"> лицу, самостоятельно уплачивающему страховые взносы, - в органе Фонда социальной защиты населения по месту постановки на учет в качестве плательщика страховых взносов;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застрахованному</w:t>
      </w:r>
      <w:proofErr w:type="gramEnd"/>
      <w:r>
        <w:t xml:space="preserve"> лицу, зарегистрированному в Фонде социальной защиты населения, временно не работающему и не ставшему на учет в качестве плательщика страховых взносов, - в органе Фонда социальной защиты населения по месту жительства;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случаях: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регистрации</w:t>
      </w:r>
      <w:proofErr w:type="gramEnd"/>
      <w:r>
        <w:t xml:space="preserve"> застрахованного лица в Фонде социальной защиты населения;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внесения</w:t>
      </w:r>
      <w:proofErr w:type="gramEnd"/>
      <w:r>
        <w:t xml:space="preserve"> в индивидуальный лицевой счет изменения анкетных данных, повлекших изменение сведений, содержащихся в свидетельстве социального страхования. При этом ранее выданное застрахованному лицу свидетельство социального страхования подлежит возврату в орган Фонда социальной защиты населения и уничтожению в порядке и сроки, установленные Фондом социальной защиты населения;</w:t>
      </w:r>
    </w:p>
    <w:p w:rsidR="00CD75DC" w:rsidRDefault="00CD75DC">
      <w:pPr>
        <w:pStyle w:val="ConsPlusNormal"/>
        <w:spacing w:before="220"/>
        <w:ind w:firstLine="540"/>
        <w:jc w:val="both"/>
      </w:pPr>
      <w:proofErr w:type="gramStart"/>
      <w:r>
        <w:t>утери</w:t>
      </w:r>
      <w:proofErr w:type="gramEnd"/>
      <w:r>
        <w:t xml:space="preserve"> свидетельства социального страхования, его непригодности и в других аналогичных случаях.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28. Свидетельство социального страхования хранится у застрахованного лица и действительно при предъявлении </w:t>
      </w:r>
      <w:hyperlink r:id="rId120" w:history="1">
        <w:r>
          <w:rPr>
            <w:color w:val="0000FF"/>
          </w:rPr>
          <w:t>документа</w:t>
        </w:r>
      </w:hyperlink>
      <w:r>
        <w:t>, удостоверяющего личность, или документа для выезда за границу.</w:t>
      </w:r>
    </w:p>
    <w:p w:rsidR="00CD75DC" w:rsidRDefault="00CD75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Совмина от 15.11.2017 N 852)</w:t>
      </w:r>
    </w:p>
    <w:p w:rsidR="00CD75DC" w:rsidRDefault="00CD75DC">
      <w:pPr>
        <w:pStyle w:val="ConsPlusNormal"/>
        <w:spacing w:before="220"/>
        <w:ind w:firstLine="540"/>
        <w:jc w:val="both"/>
      </w:pPr>
      <w:r>
        <w:t xml:space="preserve">29. На основании </w:t>
      </w:r>
      <w:hyperlink w:anchor="P212" w:history="1">
        <w:r>
          <w:rPr>
            <w:color w:val="0000FF"/>
          </w:rPr>
          <w:t>формы ПУ-1</w:t>
        </w:r>
      </w:hyperlink>
      <w:r>
        <w:t xml:space="preserve"> (тип формы - восстановление свидетельства социального страхования) органом Фонда социальной защиты населения выдается новое свидетельство социального страхования.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right"/>
        <w:outlineLvl w:val="1"/>
      </w:pPr>
      <w:r>
        <w:t>Приложение 1</w:t>
      </w:r>
    </w:p>
    <w:p w:rsidR="00CD75DC" w:rsidRDefault="00CD75DC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индивидуального</w:t>
      </w:r>
    </w:p>
    <w:p w:rsidR="00CD75DC" w:rsidRDefault="00CD75DC">
      <w:pPr>
        <w:pStyle w:val="ConsPlusNormal"/>
        <w:jc w:val="right"/>
      </w:pPr>
      <w:r>
        <w:t>(</w:t>
      </w:r>
      <w:proofErr w:type="gramStart"/>
      <w:r>
        <w:t>персонифицированного</w:t>
      </w:r>
      <w:proofErr w:type="gramEnd"/>
      <w:r>
        <w:t>) учета</w:t>
      </w:r>
    </w:p>
    <w:p w:rsidR="00CD75DC" w:rsidRDefault="00CD75DC">
      <w:pPr>
        <w:pStyle w:val="ConsPlusNormal"/>
        <w:jc w:val="right"/>
      </w:pPr>
      <w:proofErr w:type="gramStart"/>
      <w:r>
        <w:t>застрахованных</w:t>
      </w:r>
      <w:proofErr w:type="gramEnd"/>
      <w:r>
        <w:t xml:space="preserve"> лиц в системе</w:t>
      </w:r>
    </w:p>
    <w:p w:rsidR="00CD75DC" w:rsidRDefault="00CD75DC">
      <w:pPr>
        <w:pStyle w:val="ConsPlusNormal"/>
        <w:jc w:val="right"/>
      </w:pPr>
      <w:proofErr w:type="gramStart"/>
      <w:r>
        <w:t>государственного</w:t>
      </w:r>
      <w:proofErr w:type="gramEnd"/>
      <w:r>
        <w:t xml:space="preserve"> социального</w:t>
      </w:r>
    </w:p>
    <w:p w:rsidR="00CD75DC" w:rsidRDefault="00CD75DC">
      <w:pPr>
        <w:pStyle w:val="ConsPlusNormal"/>
        <w:jc w:val="right"/>
      </w:pPr>
      <w:proofErr w:type="gramStart"/>
      <w:r>
        <w:t>страхования</w:t>
      </w:r>
      <w:proofErr w:type="gramEnd"/>
    </w:p>
    <w:p w:rsidR="00CD75DC" w:rsidRDefault="00CD75D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15.11.2017 </w:t>
      </w:r>
      <w:hyperlink r:id="rId122" w:history="1">
        <w:r>
          <w:rPr>
            <w:color w:val="0000FF"/>
          </w:rPr>
          <w:t>N 852</w:t>
        </w:r>
      </w:hyperlink>
      <w:r>
        <w:t>,</w:t>
      </w:r>
    </w:p>
    <w:p w:rsidR="00CD75DC" w:rsidRDefault="00CD75DC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25.05.2018 </w:t>
      </w:r>
      <w:hyperlink r:id="rId123" w:history="1">
        <w:r>
          <w:rPr>
            <w:color w:val="0000FF"/>
          </w:rPr>
          <w:t>N 396</w:t>
        </w:r>
      </w:hyperlink>
      <w:r>
        <w:t>)</w:t>
      </w:r>
    </w:p>
    <w:p w:rsidR="00CD75DC" w:rsidRDefault="00CD75DC">
      <w:pPr>
        <w:pStyle w:val="ConsPlusNormal"/>
      </w:pPr>
    </w:p>
    <w:p w:rsidR="00CD75DC" w:rsidRDefault="00CD75DC">
      <w:pPr>
        <w:pStyle w:val="ConsPlusNonformat"/>
        <w:jc w:val="both"/>
      </w:pPr>
      <w:bookmarkStart w:id="8" w:name="P212"/>
      <w:bookmarkEnd w:id="8"/>
      <w:r>
        <w:t xml:space="preserve">                                                                 Форма ПУ-1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                   АНКЕТА ЗАСТРАХОВАННОГО ЛИЦА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                                                             Тип формы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                                       </w:t>
      </w:r>
      <w:r w:rsidRPr="00616BEC">
        <w:rPr>
          <w:position w:val="-2"/>
        </w:rPr>
        <w:pict>
          <v:shape id="_x0000_i1025" style="width:9.75pt;height:12.75pt" coordsize="" o:spt="100" adj="0,,0" path="" filled="f" stroked="f">
            <v:stroke joinstyle="miter"/>
            <v:imagedata r:id="rId124" o:title="base_45057_191243_32768"/>
            <v:formulas/>
            <v:path o:connecttype="segments"/>
          </v:shape>
        </w:pict>
      </w:r>
      <w:r>
        <w:t xml:space="preserve"> </w:t>
      </w:r>
      <w:proofErr w:type="gramStart"/>
      <w:r>
        <w:t>регистрация</w:t>
      </w:r>
      <w:proofErr w:type="gramEnd"/>
    </w:p>
    <w:p w:rsidR="00CD75DC" w:rsidRDefault="00CD75DC">
      <w:pPr>
        <w:pStyle w:val="ConsPlusNonformat"/>
        <w:jc w:val="both"/>
      </w:pPr>
      <w:r>
        <w:t xml:space="preserve">                                            </w:t>
      </w:r>
      <w:r w:rsidRPr="00616BEC">
        <w:rPr>
          <w:position w:val="-2"/>
        </w:rPr>
        <w:pict>
          <v:shape id="_x0000_i1026" style="width:9.75pt;height:12.75pt" coordsize="" o:spt="100" adj="0,,0" path="" filled="f" stroked="f">
            <v:stroke joinstyle="miter"/>
            <v:imagedata r:id="rId124" o:title="base_45057_191243_32769"/>
            <v:formulas/>
            <v:path o:connecttype="segments"/>
          </v:shape>
        </w:pict>
      </w:r>
      <w:r>
        <w:t xml:space="preserve"> </w:t>
      </w:r>
      <w:proofErr w:type="gramStart"/>
      <w:r>
        <w:t>изменение</w:t>
      </w:r>
      <w:proofErr w:type="gramEnd"/>
      <w:r>
        <w:t xml:space="preserve"> анкетных данных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</w:t>
      </w:r>
      <w:r w:rsidRPr="00616BEC">
        <w:rPr>
          <w:position w:val="-2"/>
        </w:rPr>
        <w:pict>
          <v:shape id="_x0000_i1027" style="width:9.75pt;height:12.75pt" coordsize="" o:spt="100" adj="0,,0" path="" filled="f" stroked="f">
            <v:stroke joinstyle="miter"/>
            <v:imagedata r:id="rId124" o:title="base_45057_191243_32770"/>
            <v:formulas/>
            <v:path o:connecttype="segments"/>
          </v:shape>
        </w:pict>
      </w:r>
      <w:r>
        <w:t xml:space="preserve"> </w:t>
      </w:r>
      <w:proofErr w:type="gramStart"/>
      <w:r>
        <w:t>восстановление</w:t>
      </w:r>
      <w:proofErr w:type="gramEnd"/>
      <w:r>
        <w:t xml:space="preserve"> свидетельства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Фамилия ___________________________________________________________________</w:t>
      </w:r>
    </w:p>
    <w:p w:rsidR="00CD75DC" w:rsidRDefault="00CD75DC">
      <w:pPr>
        <w:pStyle w:val="ConsPlusNonformat"/>
        <w:jc w:val="both"/>
      </w:pPr>
      <w:r>
        <w:lastRenderedPageBreak/>
        <w:t>Собственное имя ___________________________________________________________</w:t>
      </w:r>
    </w:p>
    <w:p w:rsidR="00CD75DC" w:rsidRDefault="00CD75DC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proofErr w:type="gramStart"/>
      <w:r>
        <w:t xml:space="preserve">Пол </w:t>
      </w:r>
      <w:r w:rsidRPr="00616BEC">
        <w:rPr>
          <w:position w:val="-2"/>
        </w:rPr>
        <w:pict>
          <v:shape id="_x0000_i1028" style="width:9.75pt;height:12.75pt" coordsize="" o:spt="100" adj="0,,0" path="" filled="f" stroked="f">
            <v:stroke joinstyle="miter"/>
            <v:imagedata r:id="rId124" o:title="base_45057_191243_32771"/>
            <v:formulas/>
            <v:path o:connecttype="segments"/>
          </v:shape>
        </w:pict>
      </w:r>
      <w:r>
        <w:t xml:space="preserve"> мужской</w:t>
      </w:r>
      <w:proofErr w:type="gramEnd"/>
      <w:r>
        <w:t xml:space="preserve"> </w:t>
      </w:r>
      <w:r w:rsidRPr="00616BEC">
        <w:rPr>
          <w:position w:val="-2"/>
        </w:rPr>
        <w:pict>
          <v:shape id="_x0000_i1029" style="width:9.75pt;height:12.75pt" coordsize="" o:spt="100" adj="0,,0" path="" filled="f" stroked="f">
            <v:stroke joinstyle="miter"/>
            <v:imagedata r:id="rId124" o:title="base_45057_191243_32772"/>
            <v:formulas/>
            <v:path o:connecttype="segments"/>
          </v:shape>
        </w:pict>
      </w:r>
      <w:r>
        <w:t xml:space="preserve"> женский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Гражданство _______________________________________________________________</w:t>
      </w:r>
    </w:p>
    <w:p w:rsidR="00CD75DC" w:rsidRDefault="00CD75DC">
      <w:pPr>
        <w:pStyle w:val="ConsPlusNonformat"/>
        <w:jc w:val="both"/>
      </w:pPr>
      <w:r>
        <w:t>Дата рождения __ _________ ____ г.</w:t>
      </w:r>
    </w:p>
    <w:p w:rsidR="00CD75DC" w:rsidRDefault="00CD75DC">
      <w:pPr>
        <w:pStyle w:val="ConsPlusNonformat"/>
        <w:jc w:val="both"/>
      </w:pPr>
      <w:r>
        <w:t>Место рождения:</w:t>
      </w:r>
    </w:p>
    <w:p w:rsidR="00CD75DC" w:rsidRDefault="00CD75DC">
      <w:pPr>
        <w:pStyle w:val="ConsPlusNonformat"/>
        <w:jc w:val="both"/>
      </w:pPr>
      <w:r>
        <w:t xml:space="preserve">     </w:t>
      </w:r>
      <w:proofErr w:type="gramStart"/>
      <w:r>
        <w:t>город</w:t>
      </w:r>
      <w:proofErr w:type="gramEnd"/>
      <w:r>
        <w:t xml:space="preserve"> (село, дер.) ___________________________________________________</w:t>
      </w:r>
    </w:p>
    <w:p w:rsidR="00CD75DC" w:rsidRDefault="00CD75DC">
      <w:pPr>
        <w:pStyle w:val="ConsPlusNonformat"/>
        <w:jc w:val="both"/>
      </w:pPr>
      <w:r>
        <w:t xml:space="preserve">     </w:t>
      </w:r>
      <w:proofErr w:type="gramStart"/>
      <w:r>
        <w:t>район</w:t>
      </w:r>
      <w:proofErr w:type="gramEnd"/>
      <w:r>
        <w:t xml:space="preserve"> ________________________________________________________________</w:t>
      </w:r>
    </w:p>
    <w:p w:rsidR="00CD75DC" w:rsidRDefault="00CD75DC">
      <w:pPr>
        <w:pStyle w:val="ConsPlusNonformat"/>
        <w:jc w:val="both"/>
      </w:pPr>
      <w:r>
        <w:t xml:space="preserve">     </w:t>
      </w:r>
      <w:proofErr w:type="gramStart"/>
      <w:r>
        <w:t>область</w:t>
      </w:r>
      <w:proofErr w:type="gramEnd"/>
      <w:r>
        <w:t xml:space="preserve"> (край, республика) ___________________________________________</w:t>
      </w:r>
    </w:p>
    <w:p w:rsidR="00CD75DC" w:rsidRDefault="00CD75DC">
      <w:pPr>
        <w:pStyle w:val="ConsPlusNonformat"/>
        <w:jc w:val="both"/>
      </w:pPr>
      <w:r>
        <w:t xml:space="preserve">     </w:t>
      </w:r>
      <w:proofErr w:type="gramStart"/>
      <w:r>
        <w:t>страна</w:t>
      </w:r>
      <w:proofErr w:type="gramEnd"/>
      <w:r>
        <w:t xml:space="preserve"> _______________________________________________________________</w:t>
      </w:r>
    </w:p>
    <w:p w:rsidR="00CD75DC" w:rsidRDefault="00CD75DC">
      <w:pPr>
        <w:pStyle w:val="ConsPlusNonformat"/>
        <w:jc w:val="both"/>
      </w:pPr>
      <w:r>
        <w:t xml:space="preserve">Данные документа, удостоверяющего </w:t>
      </w:r>
      <w:proofErr w:type="gramStart"/>
      <w:r>
        <w:t>личность,  или</w:t>
      </w:r>
      <w:proofErr w:type="gramEnd"/>
      <w:r>
        <w:t xml:space="preserve">  документа  для  выезда за</w:t>
      </w:r>
    </w:p>
    <w:p w:rsidR="00CD75DC" w:rsidRDefault="00CD75DC">
      <w:pPr>
        <w:pStyle w:val="ConsPlusNonformat"/>
        <w:jc w:val="both"/>
      </w:pPr>
      <w:proofErr w:type="gramStart"/>
      <w:r>
        <w:t>границу</w:t>
      </w:r>
      <w:proofErr w:type="gramEnd"/>
      <w:r>
        <w:t>:</w:t>
      </w:r>
    </w:p>
    <w:p w:rsidR="00CD75DC" w:rsidRDefault="00CD75DC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_______________ номер _______________________</w:t>
      </w:r>
    </w:p>
    <w:p w:rsidR="00CD75DC" w:rsidRDefault="00CD75DC">
      <w:pPr>
        <w:pStyle w:val="ConsPlusNonformat"/>
        <w:jc w:val="both"/>
      </w:pPr>
      <w:r>
        <w:t>Дата выдачи __ ___________ ____ г.</w:t>
      </w:r>
    </w:p>
    <w:p w:rsidR="00CD75DC" w:rsidRDefault="00CD75DC">
      <w:pPr>
        <w:pStyle w:val="ConsPlusNonformat"/>
        <w:jc w:val="both"/>
      </w:pPr>
      <w:r>
        <w:t>Идентификационный номер _________________________</w:t>
      </w:r>
    </w:p>
    <w:p w:rsidR="00CD75DC" w:rsidRDefault="00CD75DC">
      <w:pPr>
        <w:pStyle w:val="ConsPlusNonformat"/>
        <w:jc w:val="both"/>
      </w:pPr>
      <w:r>
        <w:t xml:space="preserve">Наименование </w:t>
      </w:r>
      <w:proofErr w:type="gramStart"/>
      <w:r>
        <w:t>государственного  органа</w:t>
      </w:r>
      <w:proofErr w:type="gramEnd"/>
      <w:r>
        <w:t>, выдавшего  документ,  удостоверяющий</w:t>
      </w:r>
    </w:p>
    <w:p w:rsidR="00CD75DC" w:rsidRDefault="00CD75DC">
      <w:pPr>
        <w:pStyle w:val="ConsPlusNonformat"/>
        <w:jc w:val="both"/>
      </w:pPr>
      <w:proofErr w:type="gramStart"/>
      <w:r>
        <w:t>личность</w:t>
      </w:r>
      <w:proofErr w:type="gramEnd"/>
      <w:r>
        <w:t>, или документ для выезда за границу_______________________________</w:t>
      </w:r>
    </w:p>
    <w:p w:rsidR="00CD75DC" w:rsidRDefault="00CD75DC">
      <w:pPr>
        <w:pStyle w:val="ConsPlusNonformat"/>
        <w:jc w:val="both"/>
      </w:pPr>
      <w:r>
        <w:t>___________________________________________________________________________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</w:t>
      </w:r>
      <w:proofErr w:type="gramStart"/>
      <w:r>
        <w:t xml:space="preserve">Сведения,   </w:t>
      </w:r>
      <w:proofErr w:type="gramEnd"/>
      <w:r>
        <w:t>указанные   в  ранее  выданном  свидетельстве  социального</w:t>
      </w:r>
    </w:p>
    <w:p w:rsidR="00CD75DC" w:rsidRDefault="00CD75DC">
      <w:pPr>
        <w:pStyle w:val="ConsPlusNonformat"/>
        <w:jc w:val="both"/>
      </w:pPr>
      <w:proofErr w:type="gramStart"/>
      <w:r>
        <w:t>страхования  (</w:t>
      </w:r>
      <w:proofErr w:type="gramEnd"/>
      <w:r>
        <w:t>заполняются  при  изменении  анкетных данных и восстановлении</w:t>
      </w:r>
    </w:p>
    <w:p w:rsidR="00CD75DC" w:rsidRDefault="00CD75DC">
      <w:pPr>
        <w:pStyle w:val="ConsPlusNonformat"/>
        <w:jc w:val="both"/>
      </w:pPr>
      <w:proofErr w:type="gramStart"/>
      <w:r>
        <w:t>свидетельства</w:t>
      </w:r>
      <w:proofErr w:type="gramEnd"/>
      <w:r>
        <w:t xml:space="preserve"> социального страхования)</w:t>
      </w:r>
    </w:p>
    <w:p w:rsidR="00CD75DC" w:rsidRDefault="00CD75DC">
      <w:pPr>
        <w:pStyle w:val="ConsPlusNonformat"/>
        <w:jc w:val="both"/>
      </w:pPr>
      <w:r>
        <w:t>Страховой номер ______________</w:t>
      </w:r>
    </w:p>
    <w:p w:rsidR="00CD75DC" w:rsidRDefault="00CD75DC">
      <w:pPr>
        <w:pStyle w:val="ConsPlusNonformat"/>
        <w:jc w:val="both"/>
      </w:pPr>
      <w:r>
        <w:t>Фамилия ___________________________________________________________________</w:t>
      </w:r>
    </w:p>
    <w:p w:rsidR="00CD75DC" w:rsidRDefault="00CD75DC">
      <w:pPr>
        <w:pStyle w:val="ConsPlusNonformat"/>
        <w:jc w:val="both"/>
      </w:pPr>
      <w:r>
        <w:t>Собственное имя ___________________________________________________________</w:t>
      </w:r>
    </w:p>
    <w:p w:rsidR="00CD75DC" w:rsidRDefault="00CD75DC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CD75DC" w:rsidRDefault="00CD75DC">
      <w:pPr>
        <w:pStyle w:val="ConsPlusNonformat"/>
        <w:jc w:val="both"/>
      </w:pPr>
      <w:r>
        <w:t>Дата рождения __ __________ ____ г.</w:t>
      </w:r>
    </w:p>
    <w:p w:rsidR="00CD75DC" w:rsidRDefault="00CD75DC">
      <w:pPr>
        <w:pStyle w:val="ConsPlusNonformat"/>
        <w:jc w:val="both"/>
      </w:pPr>
      <w:r>
        <w:t>Место жительства: индекс __________ адрес _________________________________</w:t>
      </w:r>
    </w:p>
    <w:p w:rsidR="00CD75DC" w:rsidRDefault="00CD75DC">
      <w:pPr>
        <w:pStyle w:val="ConsPlusNonformat"/>
        <w:jc w:val="both"/>
      </w:pPr>
      <w:r>
        <w:t>___________________________________________________________________________</w:t>
      </w:r>
    </w:p>
    <w:p w:rsidR="00CD75DC" w:rsidRDefault="00CD75DC">
      <w:pPr>
        <w:pStyle w:val="ConsPlusNonformat"/>
        <w:jc w:val="both"/>
      </w:pPr>
      <w:r>
        <w:t>Телефоны: служебный _____________________, домашний _______________________</w:t>
      </w:r>
    </w:p>
    <w:p w:rsidR="00CD75DC" w:rsidRDefault="00CD75DC">
      <w:pPr>
        <w:pStyle w:val="ConsPlusNonformat"/>
        <w:jc w:val="both"/>
      </w:pPr>
      <w:r>
        <w:t>Дата заполнения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__ _____________ ___ г.      Личная подпись застрахованного лица __________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Руководитель _____________________                _________________________</w:t>
      </w:r>
    </w:p>
    <w:p w:rsidR="00CD75DC" w:rsidRDefault="00CD75DC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                 (инициалы, фамилия)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5DC" w:rsidRDefault="00CD75DC">
            <w:pPr>
              <w:pStyle w:val="ConsPlusNormal"/>
              <w:jc w:val="both"/>
            </w:pPr>
            <w:r>
              <w:rPr>
                <w:color w:val="392C69"/>
              </w:rPr>
              <w:t xml:space="preserve">С 1 июля 2019 года одновременно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09.08.2018 N 589 и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22.03.2019 N 187 в приложение 2 внесены изменения.</w:t>
            </w:r>
          </w:p>
          <w:p w:rsidR="00CD75DC" w:rsidRDefault="00CD75DC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09.08.2018 N 589 приложение 2 было изложено в новой редакции.</w:t>
            </w:r>
          </w:p>
          <w:p w:rsidR="00CD75DC" w:rsidRDefault="00CD75DC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2 с изменением, внесенным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22.03.2019 N 187, приведена в тексте.</w:t>
            </w:r>
          </w:p>
        </w:tc>
      </w:tr>
    </w:tbl>
    <w:p w:rsidR="00CD75DC" w:rsidRDefault="00CD75DC">
      <w:pPr>
        <w:pStyle w:val="ConsPlusNormal"/>
        <w:spacing w:before="280"/>
        <w:jc w:val="right"/>
        <w:outlineLvl w:val="1"/>
      </w:pPr>
      <w:r>
        <w:t>Приложение 2</w:t>
      </w:r>
    </w:p>
    <w:p w:rsidR="00CD75DC" w:rsidRDefault="00CD75DC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индивидуального</w:t>
      </w:r>
    </w:p>
    <w:p w:rsidR="00CD75DC" w:rsidRDefault="00CD75DC">
      <w:pPr>
        <w:pStyle w:val="ConsPlusNormal"/>
        <w:jc w:val="right"/>
      </w:pPr>
      <w:r>
        <w:t>(</w:t>
      </w:r>
      <w:proofErr w:type="gramStart"/>
      <w:r>
        <w:t>персонифицированного</w:t>
      </w:r>
      <w:proofErr w:type="gramEnd"/>
      <w:r>
        <w:t>)</w:t>
      </w:r>
    </w:p>
    <w:p w:rsidR="00CD75DC" w:rsidRDefault="00CD75DC">
      <w:pPr>
        <w:pStyle w:val="ConsPlusNormal"/>
        <w:jc w:val="right"/>
      </w:pPr>
      <w:proofErr w:type="gramStart"/>
      <w:r>
        <w:t>учета</w:t>
      </w:r>
      <w:proofErr w:type="gramEnd"/>
      <w:r>
        <w:t xml:space="preserve"> застрахованных лиц</w:t>
      </w:r>
    </w:p>
    <w:p w:rsidR="00CD75DC" w:rsidRDefault="00CD75DC">
      <w:pPr>
        <w:pStyle w:val="ConsPlusNormal"/>
        <w:jc w:val="right"/>
      </w:pPr>
      <w:proofErr w:type="gramStart"/>
      <w:r>
        <w:t>в</w:t>
      </w:r>
      <w:proofErr w:type="gramEnd"/>
      <w:r>
        <w:t xml:space="preserve"> системе государственного</w:t>
      </w:r>
    </w:p>
    <w:p w:rsidR="00CD75DC" w:rsidRDefault="00CD75DC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страхования</w:t>
      </w:r>
    </w:p>
    <w:p w:rsidR="00CD75DC" w:rsidRDefault="00CD75DC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CD75DC" w:rsidRDefault="00CD75DC">
      <w:pPr>
        <w:pStyle w:val="ConsPlusNormal"/>
        <w:jc w:val="right"/>
      </w:pPr>
      <w:r>
        <w:t>Совета Министров</w:t>
      </w:r>
    </w:p>
    <w:p w:rsidR="00CD75DC" w:rsidRDefault="00CD75DC">
      <w:pPr>
        <w:pStyle w:val="ConsPlusNormal"/>
        <w:jc w:val="right"/>
      </w:pPr>
      <w:r>
        <w:lastRenderedPageBreak/>
        <w:t>Республики Беларусь</w:t>
      </w:r>
    </w:p>
    <w:p w:rsidR="00CD75DC" w:rsidRDefault="00CD75DC">
      <w:pPr>
        <w:pStyle w:val="ConsPlusNormal"/>
        <w:jc w:val="right"/>
      </w:pPr>
      <w:r>
        <w:t>09.08.2018 N 589)</w:t>
      </w:r>
    </w:p>
    <w:p w:rsidR="00CD75DC" w:rsidRDefault="00CD75D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09.08.2018 </w:t>
      </w:r>
      <w:hyperlink r:id="rId129" w:history="1">
        <w:r>
          <w:rPr>
            <w:color w:val="0000FF"/>
          </w:rPr>
          <w:t>N 589</w:t>
        </w:r>
      </w:hyperlink>
      <w:r>
        <w:t>,</w:t>
      </w:r>
    </w:p>
    <w:p w:rsidR="00CD75DC" w:rsidRDefault="00CD75DC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22.03.2019 </w:t>
      </w:r>
      <w:hyperlink r:id="rId130" w:history="1">
        <w:r>
          <w:rPr>
            <w:color w:val="0000FF"/>
          </w:rPr>
          <w:t>N 187</w:t>
        </w:r>
      </w:hyperlink>
      <w:r>
        <w:t>)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right"/>
      </w:pPr>
      <w:bookmarkStart w:id="9" w:name="P282"/>
      <w:bookmarkEnd w:id="9"/>
      <w:r>
        <w:t>Форма ПУ-2</w:t>
      </w:r>
    </w:p>
    <w:p w:rsidR="00CD75DC" w:rsidRDefault="00CD75DC">
      <w:pPr>
        <w:pStyle w:val="ConsPlusNormal"/>
      </w:pPr>
    </w:p>
    <w:p w:rsidR="00CD75DC" w:rsidRDefault="00CD75DC">
      <w:pPr>
        <w:pStyle w:val="ConsPlusNonformat"/>
        <w:jc w:val="both"/>
      </w:pPr>
      <w:r>
        <w:t xml:space="preserve">                      </w:t>
      </w:r>
      <w:r>
        <w:rPr>
          <w:b/>
        </w:rPr>
        <w:t>СВЕДЕНИЯ О ПРИЕМЕ И УВОЛЬНЕНИИ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                Тип формы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                                                         </w:t>
      </w:r>
      <w:r w:rsidRPr="00616BEC">
        <w:rPr>
          <w:position w:val="-2"/>
        </w:rPr>
        <w:pict>
          <v:shape id="_x0000_i1030" style="width:9.75pt;height:12.75pt" coordsize="" o:spt="100" adj="0,,0" path="" filled="f" stroked="f">
            <v:stroke joinstyle="miter"/>
            <v:imagedata r:id="rId124" o:title="base_45057_191243_32773"/>
            <v:formulas/>
            <v:path o:connecttype="segments"/>
          </v:shape>
        </w:pict>
      </w:r>
      <w:r>
        <w:t xml:space="preserve"> </w:t>
      </w:r>
      <w:proofErr w:type="gramStart"/>
      <w:r>
        <w:t>исходная</w:t>
      </w:r>
      <w:proofErr w:type="gramEnd"/>
    </w:p>
    <w:p w:rsidR="00CD75DC" w:rsidRDefault="00CD75DC">
      <w:pPr>
        <w:pStyle w:val="ConsPlusNonformat"/>
        <w:jc w:val="both"/>
      </w:pPr>
      <w:r>
        <w:t xml:space="preserve">                                                              </w:t>
      </w:r>
      <w:r w:rsidRPr="00616BEC">
        <w:rPr>
          <w:position w:val="-2"/>
        </w:rPr>
        <w:pict>
          <v:shape id="_x0000_i1031" style="width:9.75pt;height:12.75pt" coordsize="" o:spt="100" adj="0,,0" path="" filled="f" stroked="f">
            <v:stroke joinstyle="miter"/>
            <v:imagedata r:id="rId124" o:title="base_45057_191243_32774"/>
            <v:formulas/>
            <v:path o:connecttype="segments"/>
          </v:shape>
        </w:pict>
      </w:r>
      <w:r>
        <w:t xml:space="preserve"> </w:t>
      </w:r>
      <w:proofErr w:type="gramStart"/>
      <w:r>
        <w:t>отменяющая</w:t>
      </w:r>
      <w:proofErr w:type="gramEnd"/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Страховой номер ___________________________________________________________</w:t>
      </w:r>
    </w:p>
    <w:p w:rsidR="00CD75DC" w:rsidRDefault="00CD75DC">
      <w:pPr>
        <w:pStyle w:val="ConsPlusNonformat"/>
        <w:jc w:val="both"/>
      </w:pPr>
      <w:r>
        <w:t>Фамилия ___________________________________________________________________</w:t>
      </w:r>
    </w:p>
    <w:p w:rsidR="00CD75DC" w:rsidRDefault="00CD75DC">
      <w:pPr>
        <w:pStyle w:val="ConsPlusNonformat"/>
        <w:jc w:val="both"/>
      </w:pPr>
      <w:r>
        <w:t>Собственное имя ___________________________________________________________</w:t>
      </w:r>
    </w:p>
    <w:p w:rsidR="00CD75DC" w:rsidRDefault="00CD75DC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       ┌───────────┬─────────────────┐</w:t>
      </w:r>
    </w:p>
    <w:p w:rsidR="00CD75DC" w:rsidRDefault="00CD75DC">
      <w:pPr>
        <w:pStyle w:val="ConsPlusNonformat"/>
        <w:jc w:val="both"/>
      </w:pPr>
      <w:r>
        <w:t xml:space="preserve">Отчетный    </w:t>
      </w:r>
      <w:proofErr w:type="gramStart"/>
      <w:r>
        <w:t>│  Квартал</w:t>
      </w:r>
      <w:proofErr w:type="gramEnd"/>
      <w:r>
        <w:t xml:space="preserve">  │       Год       │</w:t>
      </w:r>
    </w:p>
    <w:p w:rsidR="00CD75DC" w:rsidRDefault="00CD75DC">
      <w:pPr>
        <w:pStyle w:val="ConsPlusNonformat"/>
        <w:jc w:val="both"/>
      </w:pPr>
      <w:proofErr w:type="gramStart"/>
      <w:r>
        <w:t xml:space="preserve">период:   </w:t>
      </w:r>
      <w:proofErr w:type="gramEnd"/>
      <w:r>
        <w:t xml:space="preserve">  ├───────────┼─────────────────┤</w:t>
      </w:r>
    </w:p>
    <w:p w:rsidR="00CD75DC" w:rsidRDefault="00CD75DC">
      <w:pPr>
        <w:pStyle w:val="ConsPlusNonformat"/>
        <w:jc w:val="both"/>
      </w:pPr>
      <w:r>
        <w:t xml:space="preserve">            │    ┌─┐    │ ┌─┐ ┌─┐ ┌─┐ ┌─┐ │</w:t>
      </w:r>
    </w:p>
    <w:p w:rsidR="00CD75DC" w:rsidRDefault="00CD75DC">
      <w:pPr>
        <w:pStyle w:val="ConsPlusNonformat"/>
        <w:jc w:val="both"/>
      </w:pPr>
      <w:r>
        <w:t xml:space="preserve">            │    └─┘    │ └─┘ └─┘ └─┘ └─┘ │</w:t>
      </w:r>
    </w:p>
    <w:p w:rsidR="00CD75DC" w:rsidRDefault="00CD75DC">
      <w:pPr>
        <w:pStyle w:val="ConsPlusNonformat"/>
        <w:jc w:val="both"/>
      </w:pPr>
      <w:r>
        <w:t xml:space="preserve">            └───────────┴─────────────────┘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Сведения о плательщике страховых взносов:</w:t>
      </w:r>
    </w:p>
    <w:p w:rsidR="00CD75DC" w:rsidRDefault="00CD75DC">
      <w:pPr>
        <w:pStyle w:val="ConsPlusNonformat"/>
        <w:jc w:val="both"/>
      </w:pPr>
      <w:proofErr w:type="gramStart"/>
      <w:r>
        <w:t>учетный</w:t>
      </w:r>
      <w:proofErr w:type="gramEnd"/>
      <w:r>
        <w:t xml:space="preserve"> номер плательщика _________________________________________________</w:t>
      </w:r>
    </w:p>
    <w:p w:rsidR="00CD75DC" w:rsidRDefault="00CD75DC">
      <w:pPr>
        <w:pStyle w:val="ConsPlusNonformat"/>
        <w:jc w:val="both"/>
      </w:pPr>
      <w:proofErr w:type="gramStart"/>
      <w:r>
        <w:t>наименование</w:t>
      </w:r>
      <w:proofErr w:type="gramEnd"/>
      <w:r>
        <w:t xml:space="preserve"> ______________________________________________________________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2"/>
      </w:pPr>
      <w:r>
        <w:t>1. Сведения о приеме на работу и увольнении с работы</w:t>
      </w:r>
    </w:p>
    <w:p w:rsidR="00CD75DC" w:rsidRDefault="00CD75DC">
      <w:pPr>
        <w:pStyle w:val="ConsPlusNormal"/>
      </w:pPr>
    </w:p>
    <w:p w:rsidR="00CD75DC" w:rsidRDefault="00CD75DC">
      <w:pPr>
        <w:sectPr w:rsidR="00CD75DC" w:rsidSect="00014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1984"/>
        <w:gridCol w:w="1361"/>
        <w:gridCol w:w="1304"/>
        <w:gridCol w:w="964"/>
        <w:gridCol w:w="964"/>
      </w:tblGrid>
      <w:tr w:rsidR="00CD75DC">
        <w:tc>
          <w:tcPr>
            <w:tcW w:w="4873" w:type="dxa"/>
            <w:gridSpan w:val="4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lastRenderedPageBreak/>
              <w:t>Сведения о приеме на работу</w:t>
            </w:r>
          </w:p>
        </w:tc>
        <w:tc>
          <w:tcPr>
            <w:tcW w:w="4593" w:type="dxa"/>
            <w:gridSpan w:val="4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Сведения об увольнении с работы</w:t>
            </w:r>
          </w:p>
        </w:tc>
      </w:tr>
      <w:tr w:rsidR="00CD75DC">
        <w:tc>
          <w:tcPr>
            <w:tcW w:w="963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приема</w:t>
            </w:r>
          </w:p>
        </w:tc>
        <w:tc>
          <w:tcPr>
            <w:tcW w:w="963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приказа</w:t>
            </w:r>
          </w:p>
        </w:tc>
        <w:tc>
          <w:tcPr>
            <w:tcW w:w="963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приказа</w:t>
            </w:r>
          </w:p>
        </w:tc>
        <w:tc>
          <w:tcPr>
            <w:tcW w:w="198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код</w:t>
            </w:r>
            <w:proofErr w:type="gramEnd"/>
            <w:r>
              <w:t xml:space="preserve"> работы по совместительству </w:t>
            </w:r>
            <w:hyperlink w:anchor="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увольнения</w:t>
            </w:r>
          </w:p>
        </w:tc>
        <w:tc>
          <w:tcPr>
            <w:tcW w:w="130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код</w:t>
            </w:r>
            <w:proofErr w:type="gramEnd"/>
            <w:r>
              <w:t xml:space="preserve"> основания увольнения</w:t>
            </w:r>
          </w:p>
        </w:tc>
        <w:tc>
          <w:tcPr>
            <w:tcW w:w="96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приказа</w:t>
            </w:r>
          </w:p>
        </w:tc>
        <w:tc>
          <w:tcPr>
            <w:tcW w:w="96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приказа</w:t>
            </w:r>
          </w:p>
        </w:tc>
      </w:tr>
      <w:tr w:rsidR="00CD75DC">
        <w:tc>
          <w:tcPr>
            <w:tcW w:w="963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</w:tr>
    </w:tbl>
    <w:p w:rsidR="00CD75DC" w:rsidRDefault="00CD75DC">
      <w:pPr>
        <w:pStyle w:val="ConsPlusNormal"/>
      </w:pPr>
    </w:p>
    <w:p w:rsidR="00CD75DC" w:rsidRDefault="00CD75DC">
      <w:pPr>
        <w:pStyle w:val="ConsPlusNormal"/>
        <w:ind w:firstLine="540"/>
        <w:jc w:val="both"/>
      </w:pPr>
      <w:r>
        <w:t>--------------------------------</w:t>
      </w:r>
    </w:p>
    <w:p w:rsidR="00CD75DC" w:rsidRDefault="00CD75DC">
      <w:pPr>
        <w:pStyle w:val="ConsPlusNormal"/>
        <w:spacing w:before="220"/>
        <w:ind w:firstLine="540"/>
        <w:jc w:val="both"/>
      </w:pPr>
      <w:bookmarkStart w:id="10" w:name="P328"/>
      <w:bookmarkEnd w:id="10"/>
      <w:r>
        <w:t>&lt;*&gt; Если застрахованное лицо является внешним совместителем, в графе указывается "1", если не является внешним совместителем, - "0".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2"/>
      </w:pPr>
      <w:r>
        <w:t>2. Сведения о наименовании профессии, должности, указанные в приказе (распоряжении) работодателя о приеме на работу, переводе на другую постоянную работу на основании штатного расписания</w:t>
      </w:r>
    </w:p>
    <w:p w:rsidR="00CD75DC" w:rsidRDefault="00CD75DC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964"/>
        <w:gridCol w:w="964"/>
        <w:gridCol w:w="1191"/>
        <w:gridCol w:w="1192"/>
        <w:gridCol w:w="1020"/>
        <w:gridCol w:w="1011"/>
        <w:gridCol w:w="1361"/>
      </w:tblGrid>
      <w:tr w:rsidR="00CD75DC">
        <w:tc>
          <w:tcPr>
            <w:tcW w:w="2551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 xml:space="preserve">Код должности служащего, профессии рабочего по Общегосударственному </w:t>
            </w:r>
            <w:hyperlink r:id="rId13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ОКРБ 014-2017 "Занятия"</w:t>
            </w:r>
          </w:p>
        </w:tc>
        <w:tc>
          <w:tcPr>
            <w:tcW w:w="4311" w:type="dxa"/>
            <w:gridSpan w:val="4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3392" w:type="dxa"/>
            <w:gridSpan w:val="3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Присвоение квалификационной категории</w:t>
            </w:r>
          </w:p>
        </w:tc>
      </w:tr>
      <w:tr w:rsidR="00CD75DC">
        <w:tc>
          <w:tcPr>
            <w:tcW w:w="2551" w:type="dxa"/>
            <w:vMerge/>
          </w:tcPr>
          <w:p w:rsidR="00CD75DC" w:rsidRDefault="00CD75DC"/>
        </w:tc>
        <w:tc>
          <w:tcPr>
            <w:tcW w:w="96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приказа</w:t>
            </w:r>
          </w:p>
        </w:tc>
        <w:tc>
          <w:tcPr>
            <w:tcW w:w="96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приказа</w:t>
            </w:r>
          </w:p>
        </w:tc>
        <w:tc>
          <w:tcPr>
            <w:tcW w:w="1191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приема, перевода</w:t>
            </w:r>
          </w:p>
        </w:tc>
        <w:tc>
          <w:tcPr>
            <w:tcW w:w="1192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код</w:t>
            </w:r>
            <w:proofErr w:type="gramEnd"/>
            <w:r>
              <w:t xml:space="preserve"> вида трудового договора</w:t>
            </w:r>
          </w:p>
        </w:tc>
        <w:tc>
          <w:tcPr>
            <w:tcW w:w="1020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приказа</w:t>
            </w:r>
          </w:p>
        </w:tc>
        <w:tc>
          <w:tcPr>
            <w:tcW w:w="1011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приказа</w:t>
            </w:r>
          </w:p>
        </w:tc>
        <w:tc>
          <w:tcPr>
            <w:tcW w:w="1361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присвоения</w:t>
            </w:r>
          </w:p>
        </w:tc>
      </w:tr>
      <w:tr w:rsidR="00CD75DC">
        <w:tc>
          <w:tcPr>
            <w:tcW w:w="2551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192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011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</w:tr>
    </w:tbl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2"/>
      </w:pPr>
      <w:r>
        <w:t>3. Сведения о приеме на работу и увольнении с работы по внутреннему совместительству</w:t>
      </w:r>
    </w:p>
    <w:p w:rsidR="00CD75DC" w:rsidRDefault="00CD75DC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907"/>
        <w:gridCol w:w="1020"/>
        <w:gridCol w:w="1006"/>
        <w:gridCol w:w="1304"/>
        <w:gridCol w:w="1513"/>
        <w:gridCol w:w="964"/>
        <w:gridCol w:w="1020"/>
      </w:tblGrid>
      <w:tr w:rsidR="00CD75DC">
        <w:tc>
          <w:tcPr>
            <w:tcW w:w="2551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 xml:space="preserve">Код должности служащего, профессии рабочего по Общегосударственному </w:t>
            </w:r>
            <w:hyperlink r:id="rId13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ОКРБ 014-2017 "Занятия"</w:t>
            </w:r>
          </w:p>
        </w:tc>
        <w:tc>
          <w:tcPr>
            <w:tcW w:w="2933" w:type="dxa"/>
            <w:gridSpan w:val="3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Сведения о приеме на работу</w:t>
            </w:r>
          </w:p>
        </w:tc>
        <w:tc>
          <w:tcPr>
            <w:tcW w:w="4801" w:type="dxa"/>
            <w:gridSpan w:val="4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Сведения об увольнении с работы</w:t>
            </w:r>
          </w:p>
        </w:tc>
      </w:tr>
      <w:tr w:rsidR="00CD75DC">
        <w:tc>
          <w:tcPr>
            <w:tcW w:w="2551" w:type="dxa"/>
            <w:vMerge/>
          </w:tcPr>
          <w:p w:rsidR="00CD75DC" w:rsidRDefault="00CD75DC"/>
        </w:tc>
        <w:tc>
          <w:tcPr>
            <w:tcW w:w="907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приема</w:t>
            </w:r>
          </w:p>
        </w:tc>
        <w:tc>
          <w:tcPr>
            <w:tcW w:w="1020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приказа</w:t>
            </w:r>
          </w:p>
        </w:tc>
        <w:tc>
          <w:tcPr>
            <w:tcW w:w="1006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приказа</w:t>
            </w:r>
          </w:p>
        </w:tc>
        <w:tc>
          <w:tcPr>
            <w:tcW w:w="130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увольнения</w:t>
            </w:r>
          </w:p>
        </w:tc>
        <w:tc>
          <w:tcPr>
            <w:tcW w:w="1513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код</w:t>
            </w:r>
            <w:proofErr w:type="gramEnd"/>
            <w:r>
              <w:t xml:space="preserve"> основания увольнения</w:t>
            </w:r>
          </w:p>
        </w:tc>
        <w:tc>
          <w:tcPr>
            <w:tcW w:w="96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приказа</w:t>
            </w:r>
          </w:p>
        </w:tc>
        <w:tc>
          <w:tcPr>
            <w:tcW w:w="1020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приказа</w:t>
            </w:r>
          </w:p>
        </w:tc>
      </w:tr>
      <w:tr w:rsidR="00CD75DC">
        <w:tc>
          <w:tcPr>
            <w:tcW w:w="2551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006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513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</w:tr>
    </w:tbl>
    <w:p w:rsidR="00CD75DC" w:rsidRDefault="00CD75DC">
      <w:pPr>
        <w:pStyle w:val="ConsPlusNormal"/>
      </w:pPr>
    </w:p>
    <w:p w:rsidR="00CD75DC" w:rsidRDefault="00CD75DC">
      <w:pPr>
        <w:pStyle w:val="ConsPlusNonformat"/>
        <w:jc w:val="both"/>
      </w:pPr>
      <w:r>
        <w:t>Дата заполнения ___ ________ ___ г.                      Тел. _____________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Руководитель    _____________________                 _____________________</w:t>
      </w:r>
    </w:p>
    <w:p w:rsidR="00CD75DC" w:rsidRDefault="00CD75DC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           (инициалы, фамилия)</w:t>
      </w:r>
    </w:p>
    <w:p w:rsidR="00CD75DC" w:rsidRDefault="00CD75DC">
      <w:pPr>
        <w:sectPr w:rsidR="00CD75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right"/>
        <w:outlineLvl w:val="1"/>
      </w:pPr>
      <w:r>
        <w:t>Приложение 3</w:t>
      </w:r>
    </w:p>
    <w:p w:rsidR="00CD75DC" w:rsidRDefault="00CD75DC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индивидуального</w:t>
      </w:r>
    </w:p>
    <w:p w:rsidR="00CD75DC" w:rsidRDefault="00CD75DC">
      <w:pPr>
        <w:pStyle w:val="ConsPlusNormal"/>
        <w:jc w:val="right"/>
      </w:pPr>
      <w:r>
        <w:t>(</w:t>
      </w:r>
      <w:proofErr w:type="gramStart"/>
      <w:r>
        <w:t>персонифицированного</w:t>
      </w:r>
      <w:proofErr w:type="gramEnd"/>
      <w:r>
        <w:t>)</w:t>
      </w:r>
    </w:p>
    <w:p w:rsidR="00CD75DC" w:rsidRDefault="00CD75DC">
      <w:pPr>
        <w:pStyle w:val="ConsPlusNormal"/>
        <w:jc w:val="right"/>
      </w:pPr>
      <w:proofErr w:type="gramStart"/>
      <w:r>
        <w:t>учета</w:t>
      </w:r>
      <w:proofErr w:type="gramEnd"/>
      <w:r>
        <w:t xml:space="preserve"> застрахованных лиц</w:t>
      </w:r>
    </w:p>
    <w:p w:rsidR="00CD75DC" w:rsidRDefault="00CD75DC">
      <w:pPr>
        <w:pStyle w:val="ConsPlusNormal"/>
        <w:jc w:val="right"/>
      </w:pPr>
      <w:proofErr w:type="gramStart"/>
      <w:r>
        <w:t>в</w:t>
      </w:r>
      <w:proofErr w:type="gramEnd"/>
      <w:r>
        <w:t xml:space="preserve"> системе государственного</w:t>
      </w:r>
    </w:p>
    <w:p w:rsidR="00CD75DC" w:rsidRDefault="00CD75DC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страхования</w:t>
      </w:r>
    </w:p>
    <w:p w:rsidR="00CD75DC" w:rsidRDefault="00CD75DC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CD75DC" w:rsidRDefault="00CD75DC">
      <w:pPr>
        <w:pStyle w:val="ConsPlusNormal"/>
        <w:jc w:val="right"/>
      </w:pPr>
      <w:r>
        <w:t>Совета Министров</w:t>
      </w:r>
    </w:p>
    <w:p w:rsidR="00CD75DC" w:rsidRDefault="00CD75DC">
      <w:pPr>
        <w:pStyle w:val="ConsPlusNormal"/>
        <w:jc w:val="right"/>
      </w:pPr>
      <w:r>
        <w:t>Республики Беларусь</w:t>
      </w:r>
    </w:p>
    <w:p w:rsidR="00CD75DC" w:rsidRDefault="00CD75DC">
      <w:pPr>
        <w:pStyle w:val="ConsPlusNormal"/>
        <w:jc w:val="right"/>
      </w:pPr>
      <w:r>
        <w:t>09.08.2018 N 589)</w:t>
      </w:r>
    </w:p>
    <w:p w:rsidR="00CD75DC" w:rsidRDefault="00CD75D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Совмина от 09.08.2018 N 589)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right"/>
      </w:pPr>
      <w:bookmarkStart w:id="11" w:name="P395"/>
      <w:bookmarkEnd w:id="11"/>
      <w:r>
        <w:t>Форма ПУ-3</w:t>
      </w:r>
    </w:p>
    <w:p w:rsidR="00CD75DC" w:rsidRDefault="00CD75DC">
      <w:pPr>
        <w:pStyle w:val="ConsPlusNormal"/>
      </w:pPr>
    </w:p>
    <w:p w:rsidR="00CD75DC" w:rsidRDefault="00CD75DC">
      <w:pPr>
        <w:pStyle w:val="ConsPlusNonformat"/>
        <w:jc w:val="both"/>
      </w:pPr>
      <w:r>
        <w:t xml:space="preserve">                          </w:t>
      </w:r>
      <w:r>
        <w:rPr>
          <w:b/>
        </w:rPr>
        <w:t>ИНДИВИДУАЛЬНЫЕ СВЕДЕНИЯ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                Тип формы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                                                   </w:t>
      </w:r>
      <w:r w:rsidRPr="00616BEC">
        <w:rPr>
          <w:position w:val="-2"/>
        </w:rPr>
        <w:pict>
          <v:shape id="_x0000_i1032" style="width:9.75pt;height:12.75pt" coordsize="" o:spt="100" adj="0,,0" path="" filled="f" stroked="f">
            <v:stroke joinstyle="miter"/>
            <v:imagedata r:id="rId124" o:title="base_45057_191243_32775"/>
            <v:formulas/>
            <v:path o:connecttype="segments"/>
          </v:shape>
        </w:pict>
      </w:r>
      <w:r>
        <w:t xml:space="preserve"> </w:t>
      </w:r>
      <w:proofErr w:type="gramStart"/>
      <w:r>
        <w:t>исходная</w:t>
      </w:r>
      <w:proofErr w:type="gramEnd"/>
    </w:p>
    <w:p w:rsidR="00CD75DC" w:rsidRDefault="00CD75DC">
      <w:pPr>
        <w:pStyle w:val="ConsPlusNonformat"/>
        <w:jc w:val="both"/>
      </w:pPr>
      <w:r>
        <w:t xml:space="preserve">                                                        </w:t>
      </w:r>
      <w:r w:rsidRPr="00616BEC">
        <w:rPr>
          <w:position w:val="-2"/>
        </w:rPr>
        <w:pict>
          <v:shape id="_x0000_i1033" style="width:9.75pt;height:12.75pt" coordsize="" o:spt="100" adj="0,,0" path="" filled="f" stroked="f">
            <v:stroke joinstyle="miter"/>
            <v:imagedata r:id="rId124" o:title="base_45057_191243_32776"/>
            <v:formulas/>
            <v:path o:connecttype="segments"/>
          </v:shape>
        </w:pict>
      </w:r>
      <w:r>
        <w:t xml:space="preserve"> </w:t>
      </w:r>
      <w:proofErr w:type="gramStart"/>
      <w:r>
        <w:t>отменяющая</w:t>
      </w:r>
      <w:proofErr w:type="gramEnd"/>
    </w:p>
    <w:p w:rsidR="00CD75DC" w:rsidRDefault="00CD75DC">
      <w:pPr>
        <w:pStyle w:val="ConsPlusNonformat"/>
        <w:jc w:val="both"/>
      </w:pPr>
      <w:r>
        <w:t xml:space="preserve">                                                        </w:t>
      </w:r>
      <w:r w:rsidRPr="00616BEC">
        <w:rPr>
          <w:position w:val="-2"/>
        </w:rPr>
        <w:pict>
          <v:shape id="_x0000_i1034" style="width:9.75pt;height:12.75pt" coordsize="" o:spt="100" adj="0,,0" path="" filled="f" stroked="f">
            <v:stroke joinstyle="miter"/>
            <v:imagedata r:id="rId124" o:title="base_45057_191243_32777"/>
            <v:formulas/>
            <v:path o:connecttype="segments"/>
          </v:shape>
        </w:pict>
      </w:r>
      <w:r>
        <w:t xml:space="preserve"> </w:t>
      </w:r>
      <w:proofErr w:type="gramStart"/>
      <w:r>
        <w:t>назначение</w:t>
      </w:r>
      <w:proofErr w:type="gramEnd"/>
      <w:r>
        <w:t xml:space="preserve"> пенсии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Страховой номер ___________________________________________________________</w:t>
      </w:r>
    </w:p>
    <w:p w:rsidR="00CD75DC" w:rsidRDefault="00CD75DC">
      <w:pPr>
        <w:pStyle w:val="ConsPlusNonformat"/>
        <w:jc w:val="both"/>
      </w:pPr>
      <w:r>
        <w:t>Фамилия ___________________________________________________________________</w:t>
      </w:r>
    </w:p>
    <w:p w:rsidR="00CD75DC" w:rsidRDefault="00CD75DC">
      <w:pPr>
        <w:pStyle w:val="ConsPlusNonformat"/>
        <w:jc w:val="both"/>
      </w:pPr>
      <w:r>
        <w:t>Собственное имя ___________________________________________________________</w:t>
      </w:r>
    </w:p>
    <w:p w:rsidR="00CD75DC" w:rsidRDefault="00CD75DC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CD75DC" w:rsidRDefault="00CD75DC">
      <w:pPr>
        <w:pStyle w:val="ConsPlusNonformat"/>
        <w:jc w:val="both"/>
      </w:pPr>
      <w:r>
        <w:t>Код категории застрахованного лица ________________________________________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     ┌───────────┬─────────────────┐</w:t>
      </w:r>
    </w:p>
    <w:p w:rsidR="00CD75DC" w:rsidRDefault="00CD75DC">
      <w:pPr>
        <w:pStyle w:val="ConsPlusNonformat"/>
        <w:jc w:val="both"/>
      </w:pPr>
      <w:proofErr w:type="gramStart"/>
      <w:r>
        <w:t>Отчетный  │</w:t>
      </w:r>
      <w:proofErr w:type="gramEnd"/>
      <w:r>
        <w:t xml:space="preserve">  Квартал  │       Год       │          Номер договора _________</w:t>
      </w:r>
    </w:p>
    <w:p w:rsidR="00CD75DC" w:rsidRDefault="00CD75DC">
      <w:pPr>
        <w:pStyle w:val="ConsPlusNonformat"/>
        <w:jc w:val="both"/>
      </w:pPr>
      <w:proofErr w:type="gramStart"/>
      <w:r>
        <w:t xml:space="preserve">период:   </w:t>
      </w:r>
      <w:proofErr w:type="gramEnd"/>
      <w:r>
        <w:t>│    ┌─┐    │ ┌─┐ ┌─┐ ┌─┐ ┌─┐ │          Дата заключения договора</w:t>
      </w:r>
    </w:p>
    <w:p w:rsidR="00CD75DC" w:rsidRDefault="00CD75DC">
      <w:pPr>
        <w:pStyle w:val="ConsPlusNonformat"/>
        <w:jc w:val="both"/>
      </w:pPr>
      <w:r>
        <w:t xml:space="preserve">          │    └─┘    │ └─┘ └─┘ └─┘ └─┘ │          _____________________ г.</w:t>
      </w:r>
    </w:p>
    <w:p w:rsidR="00CD75DC" w:rsidRDefault="00CD75DC">
      <w:pPr>
        <w:pStyle w:val="ConsPlusNonformat"/>
        <w:jc w:val="both"/>
      </w:pPr>
      <w:r>
        <w:t xml:space="preserve">          └───────────┴─────────────────┘</w:t>
      </w:r>
    </w:p>
    <w:p w:rsidR="00CD75DC" w:rsidRDefault="00CD75DC">
      <w:pPr>
        <w:pStyle w:val="ConsPlusNonformat"/>
        <w:jc w:val="both"/>
      </w:pPr>
      <w:r>
        <w:t>Сведения о плательщике страховых взносов:</w:t>
      </w:r>
    </w:p>
    <w:p w:rsidR="00CD75DC" w:rsidRDefault="00CD75DC">
      <w:pPr>
        <w:pStyle w:val="ConsPlusNonformat"/>
        <w:jc w:val="both"/>
      </w:pPr>
      <w:proofErr w:type="gramStart"/>
      <w:r>
        <w:t>учетный</w:t>
      </w:r>
      <w:proofErr w:type="gramEnd"/>
      <w:r>
        <w:t xml:space="preserve"> номер плательщика _________________________________________________</w:t>
      </w:r>
    </w:p>
    <w:p w:rsidR="00CD75DC" w:rsidRDefault="00CD75DC">
      <w:pPr>
        <w:pStyle w:val="ConsPlusNonformat"/>
        <w:jc w:val="both"/>
      </w:pPr>
      <w:proofErr w:type="gramStart"/>
      <w:r>
        <w:t>наименование</w:t>
      </w:r>
      <w:proofErr w:type="gramEnd"/>
      <w:r>
        <w:t xml:space="preserve"> ______________________________________________________________</w:t>
      </w:r>
    </w:p>
    <w:p w:rsidR="00CD75DC" w:rsidRDefault="00CD75DC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494"/>
        <w:gridCol w:w="1870"/>
        <w:gridCol w:w="2154"/>
      </w:tblGrid>
      <w:tr w:rsidR="00CD75DC">
        <w:tc>
          <w:tcPr>
            <w:tcW w:w="6915" w:type="dxa"/>
            <w:gridSpan w:val="3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Размер страховых взносов, процентов</w:t>
            </w:r>
          </w:p>
        </w:tc>
        <w:tc>
          <w:tcPr>
            <w:tcW w:w="2154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Дата, с которой изменился размер страховых взносов</w:t>
            </w:r>
          </w:p>
        </w:tc>
      </w:tr>
      <w:tr w:rsidR="00CD75DC">
        <w:tc>
          <w:tcPr>
            <w:tcW w:w="5045" w:type="dxa"/>
            <w:gridSpan w:val="2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плательщик</w:t>
            </w:r>
            <w:proofErr w:type="gramEnd"/>
          </w:p>
        </w:tc>
        <w:tc>
          <w:tcPr>
            <w:tcW w:w="1870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работник</w:t>
            </w:r>
            <w:proofErr w:type="gramEnd"/>
          </w:p>
        </w:tc>
        <w:tc>
          <w:tcPr>
            <w:tcW w:w="2154" w:type="dxa"/>
            <w:vMerge/>
          </w:tcPr>
          <w:p w:rsidR="00CD75DC" w:rsidRDefault="00CD75DC"/>
        </w:tc>
      </w:tr>
      <w:tr w:rsidR="00CD75DC">
        <w:tc>
          <w:tcPr>
            <w:tcW w:w="2551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пенсионное</w:t>
            </w:r>
            <w:proofErr w:type="gramEnd"/>
            <w:r>
              <w:t xml:space="preserve"> страхование</w:t>
            </w:r>
          </w:p>
        </w:tc>
        <w:tc>
          <w:tcPr>
            <w:tcW w:w="249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социальное</w:t>
            </w:r>
            <w:proofErr w:type="gramEnd"/>
            <w:r>
              <w:t xml:space="preserve"> страхование</w:t>
            </w:r>
          </w:p>
        </w:tc>
        <w:tc>
          <w:tcPr>
            <w:tcW w:w="1870" w:type="dxa"/>
            <w:vMerge/>
          </w:tcPr>
          <w:p w:rsidR="00CD75DC" w:rsidRDefault="00CD75DC"/>
        </w:tc>
        <w:tc>
          <w:tcPr>
            <w:tcW w:w="2154" w:type="dxa"/>
            <w:vMerge/>
          </w:tcPr>
          <w:p w:rsidR="00CD75DC" w:rsidRDefault="00CD75DC"/>
        </w:tc>
      </w:tr>
      <w:tr w:rsidR="00CD75DC">
        <w:tc>
          <w:tcPr>
            <w:tcW w:w="2551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49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870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2551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870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</w:tr>
    </w:tbl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2"/>
      </w:pPr>
      <w:r>
        <w:t>1. Сведения о сумме выплат (дохода), учитываемых при назначении пенсии, и страховых взносах</w:t>
      </w:r>
    </w:p>
    <w:p w:rsidR="00CD75DC" w:rsidRDefault="00CD75DC">
      <w:pPr>
        <w:pStyle w:val="ConsPlusNormal"/>
      </w:pPr>
    </w:p>
    <w:p w:rsidR="00CD75DC" w:rsidRDefault="00CD75DC">
      <w:pPr>
        <w:sectPr w:rsidR="00CD75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5"/>
        <w:gridCol w:w="1862"/>
        <w:gridCol w:w="1183"/>
        <w:gridCol w:w="1474"/>
        <w:gridCol w:w="1185"/>
        <w:gridCol w:w="1474"/>
        <w:gridCol w:w="1474"/>
        <w:gridCol w:w="847"/>
        <w:gridCol w:w="1040"/>
      </w:tblGrid>
      <w:tr w:rsidR="00CD75DC">
        <w:tc>
          <w:tcPr>
            <w:tcW w:w="1025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lastRenderedPageBreak/>
              <w:t>Месяц</w:t>
            </w:r>
          </w:p>
        </w:tc>
        <w:tc>
          <w:tcPr>
            <w:tcW w:w="1862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Код причины начисления выплат (дохода), на которые начисляются страховые взносы, ниже уровня месячной минимальной заработной платы, установленного</w:t>
            </w:r>
            <w:r>
              <w:br/>
              <w:t xml:space="preserve">и </w:t>
            </w:r>
            <w:proofErr w:type="spellStart"/>
            <w:proofErr w:type="gramStart"/>
            <w:r>
              <w:t>проиндекси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рованного</w:t>
            </w:r>
            <w:proofErr w:type="spellEnd"/>
            <w:proofErr w:type="gramEnd"/>
            <w:r>
              <w:t xml:space="preserve"> в соответствии</w:t>
            </w:r>
            <w:r>
              <w:br/>
              <w:t xml:space="preserve">с </w:t>
            </w:r>
            <w:proofErr w:type="spellStart"/>
            <w:r>
              <w:t>законода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тельством</w:t>
            </w:r>
            <w:proofErr w:type="spellEnd"/>
          </w:p>
        </w:tc>
        <w:tc>
          <w:tcPr>
            <w:tcW w:w="8677" w:type="dxa"/>
            <w:gridSpan w:val="7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CD75DC">
        <w:tc>
          <w:tcPr>
            <w:tcW w:w="1025" w:type="dxa"/>
            <w:vMerge/>
          </w:tcPr>
          <w:p w:rsidR="00CD75DC" w:rsidRDefault="00CD75DC"/>
        </w:tc>
        <w:tc>
          <w:tcPr>
            <w:tcW w:w="1862" w:type="dxa"/>
            <w:vMerge/>
          </w:tcPr>
          <w:p w:rsidR="00CD75DC" w:rsidRDefault="00CD75DC"/>
        </w:tc>
        <w:tc>
          <w:tcPr>
            <w:tcW w:w="1183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выплат</w:t>
            </w:r>
            <w:proofErr w:type="gramEnd"/>
            <w:r>
              <w:t xml:space="preserve"> (дохода), на которые </w:t>
            </w:r>
            <w:proofErr w:type="spellStart"/>
            <w:r>
              <w:t>начис</w:t>
            </w:r>
            <w:proofErr w:type="spellEnd"/>
            <w:r>
              <w:t>-</w:t>
            </w:r>
            <w:r>
              <w:br/>
            </w:r>
            <w:proofErr w:type="spellStart"/>
            <w:r>
              <w:t>ляются</w:t>
            </w:r>
            <w:proofErr w:type="spellEnd"/>
            <w:r>
              <w:t xml:space="preserve"> страховые взносы</w:t>
            </w:r>
          </w:p>
        </w:tc>
        <w:tc>
          <w:tcPr>
            <w:tcW w:w="1474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пособий</w:t>
            </w:r>
            <w:proofErr w:type="gramEnd"/>
            <w:r>
              <w:t xml:space="preserve"> по временной </w:t>
            </w:r>
            <w:proofErr w:type="spellStart"/>
            <w:r>
              <w:t>нетрудо</w:t>
            </w:r>
            <w:proofErr w:type="spellEnd"/>
            <w:r>
              <w:t>-</w:t>
            </w:r>
            <w:r>
              <w:br/>
              <w:t>способности</w:t>
            </w:r>
          </w:p>
        </w:tc>
        <w:tc>
          <w:tcPr>
            <w:tcW w:w="4133" w:type="dxa"/>
            <w:gridSpan w:val="3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начисленных</w:t>
            </w:r>
            <w:proofErr w:type="gramEnd"/>
            <w:r>
              <w:t xml:space="preserve"> страховых взносов</w:t>
            </w:r>
          </w:p>
        </w:tc>
        <w:tc>
          <w:tcPr>
            <w:tcW w:w="1887" w:type="dxa"/>
            <w:gridSpan w:val="2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уплаченных</w:t>
            </w:r>
            <w:proofErr w:type="gramEnd"/>
            <w:r>
              <w:t xml:space="preserve"> страховых взносов</w:t>
            </w:r>
          </w:p>
        </w:tc>
      </w:tr>
      <w:tr w:rsidR="00CD75DC">
        <w:tc>
          <w:tcPr>
            <w:tcW w:w="1025" w:type="dxa"/>
            <w:vMerge/>
          </w:tcPr>
          <w:p w:rsidR="00CD75DC" w:rsidRDefault="00CD75DC"/>
        </w:tc>
        <w:tc>
          <w:tcPr>
            <w:tcW w:w="1862" w:type="dxa"/>
            <w:vMerge/>
          </w:tcPr>
          <w:p w:rsidR="00CD75DC" w:rsidRDefault="00CD75DC"/>
        </w:tc>
        <w:tc>
          <w:tcPr>
            <w:tcW w:w="1183" w:type="dxa"/>
            <w:vMerge/>
          </w:tcPr>
          <w:p w:rsidR="00CD75DC" w:rsidRDefault="00CD75DC"/>
        </w:tc>
        <w:tc>
          <w:tcPr>
            <w:tcW w:w="1474" w:type="dxa"/>
            <w:vMerge/>
          </w:tcPr>
          <w:p w:rsidR="00CD75DC" w:rsidRDefault="00CD75DC"/>
        </w:tc>
        <w:tc>
          <w:tcPr>
            <w:tcW w:w="1185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работнику</w:t>
            </w:r>
            <w:proofErr w:type="gramEnd"/>
          </w:p>
        </w:tc>
        <w:tc>
          <w:tcPr>
            <w:tcW w:w="2948" w:type="dxa"/>
            <w:gridSpan w:val="2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плательщиком</w:t>
            </w:r>
            <w:proofErr w:type="gramEnd"/>
          </w:p>
        </w:tc>
        <w:tc>
          <w:tcPr>
            <w:tcW w:w="847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работ</w:t>
            </w:r>
            <w:proofErr w:type="gramEnd"/>
            <w:r>
              <w:t>-</w:t>
            </w:r>
            <w:r>
              <w:br/>
            </w:r>
            <w:proofErr w:type="spellStart"/>
            <w:r>
              <w:t>ником</w:t>
            </w:r>
            <w:proofErr w:type="spellEnd"/>
          </w:p>
        </w:tc>
        <w:tc>
          <w:tcPr>
            <w:tcW w:w="1040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spellStart"/>
            <w:proofErr w:type="gramStart"/>
            <w:r>
              <w:t>платель</w:t>
            </w:r>
            <w:proofErr w:type="spellEnd"/>
            <w:proofErr w:type="gramEnd"/>
            <w:r>
              <w:t>-</w:t>
            </w:r>
            <w:r>
              <w:br/>
            </w:r>
            <w:proofErr w:type="spellStart"/>
            <w:r>
              <w:t>щиком</w:t>
            </w:r>
            <w:proofErr w:type="spellEnd"/>
          </w:p>
        </w:tc>
      </w:tr>
      <w:tr w:rsidR="00CD75DC">
        <w:tc>
          <w:tcPr>
            <w:tcW w:w="1025" w:type="dxa"/>
            <w:vMerge/>
          </w:tcPr>
          <w:p w:rsidR="00CD75DC" w:rsidRDefault="00CD75DC"/>
        </w:tc>
        <w:tc>
          <w:tcPr>
            <w:tcW w:w="1862" w:type="dxa"/>
            <w:vMerge/>
          </w:tcPr>
          <w:p w:rsidR="00CD75DC" w:rsidRDefault="00CD75DC"/>
        </w:tc>
        <w:tc>
          <w:tcPr>
            <w:tcW w:w="1183" w:type="dxa"/>
            <w:vMerge/>
          </w:tcPr>
          <w:p w:rsidR="00CD75DC" w:rsidRDefault="00CD75DC"/>
        </w:tc>
        <w:tc>
          <w:tcPr>
            <w:tcW w:w="1474" w:type="dxa"/>
            <w:vMerge/>
          </w:tcPr>
          <w:p w:rsidR="00CD75DC" w:rsidRDefault="00CD75DC"/>
        </w:tc>
        <w:tc>
          <w:tcPr>
            <w:tcW w:w="1185" w:type="dxa"/>
            <w:vMerge/>
          </w:tcPr>
          <w:p w:rsidR="00CD75DC" w:rsidRDefault="00CD75DC"/>
        </w:tc>
        <w:tc>
          <w:tcPr>
            <w:tcW w:w="147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пенсионное</w:t>
            </w:r>
            <w:proofErr w:type="gramEnd"/>
            <w:r>
              <w:t xml:space="preserve"> страхование</w:t>
            </w:r>
          </w:p>
        </w:tc>
        <w:tc>
          <w:tcPr>
            <w:tcW w:w="147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социальное</w:t>
            </w:r>
            <w:proofErr w:type="gramEnd"/>
            <w:r>
              <w:t xml:space="preserve"> страхование</w:t>
            </w:r>
          </w:p>
        </w:tc>
        <w:tc>
          <w:tcPr>
            <w:tcW w:w="847" w:type="dxa"/>
            <w:vMerge/>
          </w:tcPr>
          <w:p w:rsidR="00CD75DC" w:rsidRDefault="00CD75DC"/>
        </w:tc>
        <w:tc>
          <w:tcPr>
            <w:tcW w:w="1040" w:type="dxa"/>
            <w:vMerge/>
          </w:tcPr>
          <w:p w:rsidR="00CD75DC" w:rsidRDefault="00CD75DC"/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Январь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Февраль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Март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Апрель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Май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Июнь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Июль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Август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Сентябрь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lastRenderedPageBreak/>
              <w:t>Октябрь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Ноябрь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Декабрь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025" w:type="dxa"/>
          </w:tcPr>
          <w:p w:rsidR="00CD75DC" w:rsidRDefault="00CD75DC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3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185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47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847" w:type="dxa"/>
          </w:tcPr>
          <w:p w:rsidR="00CD75DC" w:rsidRDefault="00CD75DC">
            <w:pPr>
              <w:pStyle w:val="ConsPlusNormal"/>
            </w:pPr>
          </w:p>
        </w:tc>
        <w:tc>
          <w:tcPr>
            <w:tcW w:w="1040" w:type="dxa"/>
          </w:tcPr>
          <w:p w:rsidR="00CD75DC" w:rsidRDefault="00CD75DC">
            <w:pPr>
              <w:pStyle w:val="ConsPlusNormal"/>
            </w:pPr>
          </w:p>
        </w:tc>
      </w:tr>
    </w:tbl>
    <w:p w:rsidR="00CD75DC" w:rsidRDefault="00CD75DC">
      <w:pPr>
        <w:sectPr w:rsidR="00CD75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2"/>
      </w:pPr>
      <w:r>
        <w:t>2. Дополнительные сведения о стаже</w:t>
      </w:r>
    </w:p>
    <w:p w:rsidR="00CD75DC" w:rsidRDefault="00CD75DC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303"/>
        <w:gridCol w:w="1814"/>
        <w:gridCol w:w="1360"/>
        <w:gridCol w:w="3571"/>
      </w:tblGrid>
      <w:tr w:rsidR="00CD75DC">
        <w:tc>
          <w:tcPr>
            <w:tcW w:w="2323" w:type="dxa"/>
            <w:gridSpan w:val="2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Период работы</w:t>
            </w:r>
          </w:p>
        </w:tc>
        <w:tc>
          <w:tcPr>
            <w:tcW w:w="1814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Вид деятельности (код)</w:t>
            </w:r>
          </w:p>
        </w:tc>
        <w:tc>
          <w:tcPr>
            <w:tcW w:w="4931" w:type="dxa"/>
            <w:gridSpan w:val="2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CD75DC">
        <w:tc>
          <w:tcPr>
            <w:tcW w:w="1020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начало</w:t>
            </w:r>
            <w:proofErr w:type="gramEnd"/>
          </w:p>
        </w:tc>
        <w:tc>
          <w:tcPr>
            <w:tcW w:w="1303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окончание</w:t>
            </w:r>
            <w:proofErr w:type="gramEnd"/>
          </w:p>
        </w:tc>
        <w:tc>
          <w:tcPr>
            <w:tcW w:w="1814" w:type="dxa"/>
            <w:vMerge/>
          </w:tcPr>
          <w:p w:rsidR="00CD75DC" w:rsidRDefault="00CD75DC"/>
        </w:tc>
        <w:tc>
          <w:tcPr>
            <w:tcW w:w="1360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71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продолжительность</w:t>
            </w:r>
            <w:proofErr w:type="gramEnd"/>
            <w:r>
              <w:t xml:space="preserve"> рабочей недели</w:t>
            </w:r>
          </w:p>
        </w:tc>
      </w:tr>
      <w:tr w:rsidR="00CD75DC">
        <w:tc>
          <w:tcPr>
            <w:tcW w:w="1020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303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360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3571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</w:tr>
    </w:tbl>
    <w:p w:rsidR="00CD75DC" w:rsidRDefault="00CD75DC">
      <w:pPr>
        <w:pStyle w:val="ConsPlusNormal"/>
      </w:pPr>
    </w:p>
    <w:p w:rsidR="00CD75DC" w:rsidRDefault="00CD75DC">
      <w:pPr>
        <w:pStyle w:val="ConsPlusNonformat"/>
        <w:jc w:val="both"/>
      </w:pPr>
      <w:r>
        <w:t>Дата заполнения ___ ________ ___ г.                      Тел. _____________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Руководитель    _____________________                 _____________________</w:t>
      </w:r>
    </w:p>
    <w:p w:rsidR="00CD75DC" w:rsidRDefault="00CD75DC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           (инициалы, фамилия)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right"/>
        <w:outlineLvl w:val="1"/>
      </w:pPr>
      <w:r>
        <w:t>Приложение 4</w:t>
      </w:r>
    </w:p>
    <w:p w:rsidR="00CD75DC" w:rsidRDefault="00CD75DC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индивидуального</w:t>
      </w:r>
    </w:p>
    <w:p w:rsidR="00CD75DC" w:rsidRDefault="00CD75DC">
      <w:pPr>
        <w:pStyle w:val="ConsPlusNormal"/>
        <w:jc w:val="right"/>
      </w:pPr>
      <w:r>
        <w:t>(</w:t>
      </w:r>
      <w:proofErr w:type="gramStart"/>
      <w:r>
        <w:t>персонифицированного</w:t>
      </w:r>
      <w:proofErr w:type="gramEnd"/>
      <w:r>
        <w:t>) учета</w:t>
      </w:r>
    </w:p>
    <w:p w:rsidR="00CD75DC" w:rsidRDefault="00CD75DC">
      <w:pPr>
        <w:pStyle w:val="ConsPlusNormal"/>
        <w:jc w:val="right"/>
      </w:pPr>
      <w:proofErr w:type="gramStart"/>
      <w:r>
        <w:t>застрахованных</w:t>
      </w:r>
      <w:proofErr w:type="gramEnd"/>
      <w:r>
        <w:t xml:space="preserve"> лиц в системе</w:t>
      </w:r>
    </w:p>
    <w:p w:rsidR="00CD75DC" w:rsidRDefault="00CD75DC">
      <w:pPr>
        <w:pStyle w:val="ConsPlusNormal"/>
        <w:jc w:val="right"/>
      </w:pPr>
      <w:proofErr w:type="gramStart"/>
      <w:r>
        <w:t>государственного</w:t>
      </w:r>
      <w:proofErr w:type="gramEnd"/>
      <w:r>
        <w:t xml:space="preserve"> социального</w:t>
      </w:r>
    </w:p>
    <w:p w:rsidR="00CD75DC" w:rsidRDefault="00CD75DC">
      <w:pPr>
        <w:pStyle w:val="ConsPlusNormal"/>
        <w:jc w:val="right"/>
      </w:pPr>
      <w:proofErr w:type="gramStart"/>
      <w:r>
        <w:t>страхования</w:t>
      </w:r>
      <w:proofErr w:type="gramEnd"/>
    </w:p>
    <w:p w:rsidR="00CD75DC" w:rsidRDefault="00CD75D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Совмина от 15.11.2017 N 852)</w:t>
      </w:r>
    </w:p>
    <w:p w:rsidR="00CD75DC" w:rsidRDefault="00CD75DC">
      <w:pPr>
        <w:pStyle w:val="ConsPlusNormal"/>
      </w:pPr>
    </w:p>
    <w:p w:rsidR="00CD75DC" w:rsidRDefault="00CD75DC">
      <w:pPr>
        <w:pStyle w:val="ConsPlusNonformat"/>
        <w:jc w:val="both"/>
      </w:pPr>
      <w:bookmarkStart w:id="12" w:name="P599"/>
      <w:bookmarkEnd w:id="12"/>
      <w:r>
        <w:t xml:space="preserve">                                                                 Форма ПУ-4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                       РЕСПУБЛИКА БЕЛАРУСЬ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                     СТРАХОВОЕ СВИДЕТЕЛЬСТВО</w:t>
      </w:r>
    </w:p>
    <w:p w:rsidR="00CD75DC" w:rsidRDefault="00CD75DC">
      <w:pPr>
        <w:pStyle w:val="ConsPlusNonformat"/>
        <w:jc w:val="both"/>
      </w:pPr>
      <w:r>
        <w:t xml:space="preserve">                 ГОСУДАРСТВЕННОГО СОЦИАЛЬНОГО СТРАХОВАНИЯ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Страховой номер ___________________________________________________________</w:t>
      </w:r>
    </w:p>
    <w:p w:rsidR="00CD75DC" w:rsidRDefault="00CD75DC">
      <w:pPr>
        <w:pStyle w:val="ConsPlusNonformat"/>
        <w:jc w:val="both"/>
      </w:pPr>
      <w:r>
        <w:t>Фамилия ___________________________________________________________________</w:t>
      </w:r>
    </w:p>
    <w:p w:rsidR="00CD75DC" w:rsidRDefault="00CD75DC">
      <w:pPr>
        <w:pStyle w:val="ConsPlusNonformat"/>
        <w:jc w:val="both"/>
      </w:pPr>
      <w:r>
        <w:t>Собственное имя ___________________________________________________________</w:t>
      </w:r>
    </w:p>
    <w:p w:rsidR="00CD75DC" w:rsidRDefault="00CD75DC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CD75DC" w:rsidRDefault="00CD75DC">
      <w:pPr>
        <w:pStyle w:val="ConsPlusNonformat"/>
        <w:jc w:val="both"/>
      </w:pPr>
      <w:r>
        <w:t>Пол _______________________</w:t>
      </w:r>
    </w:p>
    <w:p w:rsidR="00CD75DC" w:rsidRDefault="00CD75DC">
      <w:pPr>
        <w:pStyle w:val="ConsPlusNonformat"/>
        <w:jc w:val="both"/>
      </w:pPr>
      <w:r>
        <w:t>Дата рождения __ _____________ ____ г.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right"/>
        <w:outlineLvl w:val="1"/>
      </w:pPr>
      <w:r>
        <w:t>Приложение 5</w:t>
      </w:r>
    </w:p>
    <w:p w:rsidR="00CD75DC" w:rsidRDefault="00CD75DC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индивидуального</w:t>
      </w:r>
    </w:p>
    <w:p w:rsidR="00CD75DC" w:rsidRDefault="00CD75DC">
      <w:pPr>
        <w:pStyle w:val="ConsPlusNormal"/>
        <w:jc w:val="right"/>
      </w:pPr>
      <w:r>
        <w:t>(</w:t>
      </w:r>
      <w:proofErr w:type="gramStart"/>
      <w:r>
        <w:t>персонифицированного</w:t>
      </w:r>
      <w:proofErr w:type="gramEnd"/>
      <w:r>
        <w:t>) учета</w:t>
      </w:r>
    </w:p>
    <w:p w:rsidR="00CD75DC" w:rsidRDefault="00CD75DC">
      <w:pPr>
        <w:pStyle w:val="ConsPlusNormal"/>
        <w:jc w:val="right"/>
      </w:pPr>
      <w:proofErr w:type="gramStart"/>
      <w:r>
        <w:t>застрахованных</w:t>
      </w:r>
      <w:proofErr w:type="gramEnd"/>
      <w:r>
        <w:t xml:space="preserve"> лиц в системе</w:t>
      </w:r>
    </w:p>
    <w:p w:rsidR="00CD75DC" w:rsidRDefault="00CD75DC">
      <w:pPr>
        <w:pStyle w:val="ConsPlusNormal"/>
        <w:jc w:val="right"/>
      </w:pPr>
      <w:proofErr w:type="gramStart"/>
      <w:r>
        <w:t>государственного</w:t>
      </w:r>
      <w:proofErr w:type="gramEnd"/>
      <w:r>
        <w:t xml:space="preserve"> социального</w:t>
      </w:r>
    </w:p>
    <w:p w:rsidR="00CD75DC" w:rsidRDefault="00CD75DC">
      <w:pPr>
        <w:pStyle w:val="ConsPlusNormal"/>
        <w:jc w:val="right"/>
      </w:pPr>
      <w:proofErr w:type="gramStart"/>
      <w:r>
        <w:t>страхования</w:t>
      </w:r>
      <w:proofErr w:type="gramEnd"/>
    </w:p>
    <w:p w:rsidR="00CD75DC" w:rsidRDefault="00CD75D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05.08.2011 </w:t>
      </w:r>
      <w:hyperlink r:id="rId135" w:history="1">
        <w:r>
          <w:rPr>
            <w:color w:val="0000FF"/>
          </w:rPr>
          <w:t>N 1051</w:t>
        </w:r>
      </w:hyperlink>
      <w:r>
        <w:t>,</w:t>
      </w:r>
    </w:p>
    <w:p w:rsidR="00CD75DC" w:rsidRDefault="00CD75DC">
      <w:pPr>
        <w:pStyle w:val="ConsPlusNormal"/>
        <w:jc w:val="center"/>
      </w:pPr>
      <w:r>
        <w:t xml:space="preserve">от 15.11.2017 </w:t>
      </w:r>
      <w:hyperlink r:id="rId136" w:history="1">
        <w:r>
          <w:rPr>
            <w:color w:val="0000FF"/>
          </w:rPr>
          <w:t>N 852</w:t>
        </w:r>
      </w:hyperlink>
      <w:r>
        <w:t xml:space="preserve">, от 25.05.2018 </w:t>
      </w:r>
      <w:hyperlink r:id="rId137" w:history="1">
        <w:r>
          <w:rPr>
            <w:color w:val="0000FF"/>
          </w:rPr>
          <w:t>N 396</w:t>
        </w:r>
      </w:hyperlink>
      <w:r>
        <w:t xml:space="preserve">, от 30.04.2020 </w:t>
      </w:r>
      <w:hyperlink r:id="rId138" w:history="1">
        <w:r>
          <w:rPr>
            <w:color w:val="0000FF"/>
          </w:rPr>
          <w:t>N 260</w:t>
        </w:r>
      </w:hyperlink>
      <w:r>
        <w:t>)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nformat"/>
        <w:jc w:val="both"/>
      </w:pPr>
      <w:bookmarkStart w:id="13" w:name="P627"/>
      <w:bookmarkEnd w:id="13"/>
      <w:r>
        <w:t xml:space="preserve">                                                                 Форма ПУ-6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                     ИНДИВИДУАЛЬНЫЕ СВЕДЕНИЯ</w:t>
      </w:r>
    </w:p>
    <w:p w:rsidR="00CD75DC" w:rsidRDefault="00CD75DC">
      <w:pPr>
        <w:pStyle w:val="ConsPlusNonformat"/>
        <w:jc w:val="both"/>
      </w:pPr>
      <w:r>
        <w:t xml:space="preserve">                НА ПРОФЕССИОНАЛЬНОЕ ПЕНСИОННОЕ СТРАХОВАНИЕ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 xml:space="preserve">                                                                  Тип формы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Страховой номер _________________________________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 ┌─┐</w:t>
      </w:r>
    </w:p>
    <w:p w:rsidR="00CD75DC" w:rsidRDefault="00CD75DC">
      <w:pPr>
        <w:pStyle w:val="ConsPlusNonformat"/>
        <w:jc w:val="both"/>
      </w:pPr>
      <w:r>
        <w:t>Фамилия ________________________________________</w:t>
      </w:r>
      <w:proofErr w:type="gramStart"/>
      <w:r>
        <w:t>_  │</w:t>
      </w:r>
      <w:proofErr w:type="gramEnd"/>
      <w:r>
        <w:t xml:space="preserve"> │ исходная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 └─┘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 ┌─┐</w:t>
      </w:r>
    </w:p>
    <w:p w:rsidR="00CD75DC" w:rsidRDefault="00CD75DC">
      <w:pPr>
        <w:pStyle w:val="ConsPlusNonformat"/>
        <w:jc w:val="both"/>
      </w:pPr>
      <w:r>
        <w:t>Собственное имя ________________________________</w:t>
      </w:r>
      <w:proofErr w:type="gramStart"/>
      <w:r>
        <w:t>_  │</w:t>
      </w:r>
      <w:proofErr w:type="gramEnd"/>
      <w:r>
        <w:t xml:space="preserve"> │ корректирующая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 └─┘</w:t>
      </w:r>
    </w:p>
    <w:p w:rsidR="00CD75DC" w:rsidRDefault="00CD75DC">
      <w:pPr>
        <w:pStyle w:val="ConsPlusNonformat"/>
        <w:jc w:val="both"/>
      </w:pPr>
      <w:r>
        <w:t>Отчество (если таковое имеется) ________________</w:t>
      </w:r>
      <w:proofErr w:type="gramStart"/>
      <w:r>
        <w:t>_  ┌</w:t>
      </w:r>
      <w:proofErr w:type="gramEnd"/>
      <w:r>
        <w:t>─┐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 │ │ отменяющая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 └─┘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 ┌─┐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 │ │ назначение пенсии</w:t>
      </w:r>
    </w:p>
    <w:p w:rsidR="00CD75DC" w:rsidRDefault="00CD75DC">
      <w:pPr>
        <w:pStyle w:val="ConsPlusNonformat"/>
        <w:jc w:val="both"/>
      </w:pPr>
      <w:r>
        <w:t xml:space="preserve">                                                   └─┘</w:t>
      </w:r>
    </w:p>
    <w:p w:rsidR="00CD75DC" w:rsidRDefault="00CD75DC">
      <w:pPr>
        <w:pStyle w:val="ConsPlusNonformat"/>
        <w:jc w:val="both"/>
      </w:pPr>
      <w:r>
        <w:t>Отчетный     Кварталы             Год</w:t>
      </w:r>
    </w:p>
    <w:p w:rsidR="00CD75DC" w:rsidRDefault="00CD75DC">
      <w:pPr>
        <w:pStyle w:val="ConsPlusNonformat"/>
        <w:jc w:val="both"/>
      </w:pPr>
      <w:proofErr w:type="gramStart"/>
      <w:r>
        <w:t>период</w:t>
      </w:r>
      <w:proofErr w:type="gramEnd"/>
      <w:r>
        <w:t>:</w:t>
      </w:r>
    </w:p>
    <w:p w:rsidR="00CD75DC" w:rsidRDefault="00CD75DC">
      <w:pPr>
        <w:pStyle w:val="ConsPlusNonformat"/>
        <w:jc w:val="both"/>
      </w:pPr>
      <w:r>
        <w:t xml:space="preserve">          ┌─┐ ┌─┐ ┌─┐ ┌─┐    ┌─┐ ┌─┐ ┌─┐ ┌─┐</w:t>
      </w:r>
    </w:p>
    <w:p w:rsidR="00CD75DC" w:rsidRDefault="00CD75DC">
      <w:pPr>
        <w:pStyle w:val="ConsPlusNonformat"/>
        <w:jc w:val="both"/>
      </w:pPr>
      <w:r>
        <w:t xml:space="preserve">          │ │ │ │ │ │ │ │    │ │ │ │ │ │ │ │</w:t>
      </w:r>
    </w:p>
    <w:p w:rsidR="00CD75DC" w:rsidRDefault="00CD75DC">
      <w:pPr>
        <w:pStyle w:val="ConsPlusNonformat"/>
        <w:jc w:val="both"/>
      </w:pPr>
      <w:r>
        <w:t xml:space="preserve">          └─┘ └─┘ └─┘ └─┘    └─┘ └─┘ └─┘ └─┘</w:t>
      </w:r>
    </w:p>
    <w:p w:rsidR="00CD75DC" w:rsidRDefault="00CD75DC">
      <w:pPr>
        <w:pStyle w:val="ConsPlusNonformat"/>
        <w:jc w:val="both"/>
      </w:pPr>
      <w:r>
        <w:t xml:space="preserve">           </w:t>
      </w:r>
      <w:proofErr w:type="gramStart"/>
      <w:r>
        <w:t>I  II</w:t>
      </w:r>
      <w:proofErr w:type="gramEnd"/>
      <w:r>
        <w:t xml:space="preserve">  III IV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Сведения о плательщике страховых взносов: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Учетный номер плательщика ___________________</w:t>
      </w:r>
    </w:p>
    <w:p w:rsidR="00CD75DC" w:rsidRDefault="00CD75DC">
      <w:pPr>
        <w:pStyle w:val="ConsPlusNonformat"/>
        <w:jc w:val="both"/>
      </w:pPr>
      <w:r>
        <w:t>Наименование ________________________________</w:t>
      </w:r>
    </w:p>
    <w:p w:rsidR="00CD75DC" w:rsidRDefault="00CD75DC">
      <w:pPr>
        <w:pStyle w:val="ConsPlusNonformat"/>
        <w:jc w:val="both"/>
      </w:pPr>
      <w:r>
        <w:t>Тариф взносов на профессиональное</w:t>
      </w:r>
    </w:p>
    <w:p w:rsidR="00CD75DC" w:rsidRDefault="00CD75DC">
      <w:pPr>
        <w:pStyle w:val="ConsPlusNonformat"/>
        <w:jc w:val="both"/>
      </w:pPr>
      <w:proofErr w:type="gramStart"/>
      <w:r>
        <w:t>пенсионное</w:t>
      </w:r>
      <w:proofErr w:type="gramEnd"/>
      <w:r>
        <w:t xml:space="preserve"> страхование (в процентах) ________</w:t>
      </w:r>
    </w:p>
    <w:p w:rsidR="00CD75DC" w:rsidRDefault="00CD75DC">
      <w:pPr>
        <w:pStyle w:val="ConsPlusNonformat"/>
        <w:jc w:val="both"/>
      </w:pPr>
      <w:r w:rsidRPr="00616BEC">
        <w:rPr>
          <w:position w:val="-1"/>
        </w:rPr>
        <w:pict>
          <v:shape id="_x0000_i1035" style="width:11.25pt;height:11.25pt" coordsize="" o:spt="100" adj="0,,0" path="" filled="f" stroked="f">
            <v:stroke joinstyle="miter"/>
            <v:imagedata r:id="rId139" o:title="base_45057_191243_32778"/>
            <v:formulas/>
            <v:path o:connecttype="segments"/>
          </v:shape>
        </w:pict>
      </w:r>
      <w:r>
        <w:t xml:space="preserve"> Наличие заключения </w:t>
      </w:r>
      <w:proofErr w:type="gramStart"/>
      <w:r>
        <w:t>по  результатам</w:t>
      </w:r>
      <w:proofErr w:type="gramEnd"/>
      <w:r>
        <w:t xml:space="preserve">  экспертизы условий труда на  рабочих</w:t>
      </w:r>
    </w:p>
    <w:p w:rsidR="00CD75DC" w:rsidRDefault="00CD75DC">
      <w:pPr>
        <w:pStyle w:val="ConsPlusNonformat"/>
        <w:jc w:val="both"/>
      </w:pPr>
      <w:proofErr w:type="gramStart"/>
      <w:r>
        <w:t>местах</w:t>
      </w:r>
      <w:proofErr w:type="gramEnd"/>
    </w:p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2"/>
      </w:pPr>
      <w:r>
        <w:t>1. Сведения о начислениях и взносах на профессиональное пенсионное страхование</w:t>
      </w:r>
    </w:p>
    <w:p w:rsidR="00CD75DC" w:rsidRDefault="00CD75DC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154"/>
        <w:gridCol w:w="2154"/>
        <w:gridCol w:w="2948"/>
      </w:tblGrid>
      <w:tr w:rsidR="00CD75DC">
        <w:tc>
          <w:tcPr>
            <w:tcW w:w="1814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4308" w:type="dxa"/>
            <w:gridSpan w:val="2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Начислено (рублей)</w:t>
            </w:r>
          </w:p>
        </w:tc>
        <w:tc>
          <w:tcPr>
            <w:tcW w:w="2948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Уплачено взносов на профессиональное пенсионное страхование (рублей)</w:t>
            </w:r>
          </w:p>
        </w:tc>
      </w:tr>
      <w:tr w:rsidR="00CD75DC">
        <w:tc>
          <w:tcPr>
            <w:tcW w:w="1814" w:type="dxa"/>
            <w:vMerge/>
          </w:tcPr>
          <w:p w:rsidR="00CD75DC" w:rsidRDefault="00CD75DC"/>
        </w:tc>
        <w:tc>
          <w:tcPr>
            <w:tcW w:w="215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выплат</w:t>
            </w:r>
            <w:proofErr w:type="gramEnd"/>
            <w:r>
              <w:t>, на которые начисляются взносы на профессиональное пенсионное страхование</w:t>
            </w:r>
          </w:p>
        </w:tc>
        <w:tc>
          <w:tcPr>
            <w:tcW w:w="215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взносов</w:t>
            </w:r>
            <w:proofErr w:type="gramEnd"/>
            <w:r>
              <w:t xml:space="preserve"> на профессиональное пенсионное страхование</w:t>
            </w:r>
          </w:p>
        </w:tc>
        <w:tc>
          <w:tcPr>
            <w:tcW w:w="2948" w:type="dxa"/>
            <w:vMerge/>
          </w:tcPr>
          <w:p w:rsidR="00CD75DC" w:rsidRDefault="00CD75DC"/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lastRenderedPageBreak/>
              <w:t>Август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  <w:tr w:rsidR="00CD75DC">
        <w:tc>
          <w:tcPr>
            <w:tcW w:w="1814" w:type="dxa"/>
          </w:tcPr>
          <w:p w:rsidR="00CD75DC" w:rsidRDefault="00CD75D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154" w:type="dxa"/>
          </w:tcPr>
          <w:p w:rsidR="00CD75DC" w:rsidRDefault="00CD75DC">
            <w:pPr>
              <w:pStyle w:val="ConsPlusNormal"/>
            </w:pPr>
          </w:p>
        </w:tc>
        <w:tc>
          <w:tcPr>
            <w:tcW w:w="2948" w:type="dxa"/>
          </w:tcPr>
          <w:p w:rsidR="00CD75DC" w:rsidRDefault="00CD75DC">
            <w:pPr>
              <w:pStyle w:val="ConsPlusNormal"/>
            </w:pPr>
          </w:p>
        </w:tc>
      </w:tr>
    </w:tbl>
    <w:p w:rsidR="00CD75DC" w:rsidRDefault="00CD75DC">
      <w:pPr>
        <w:pStyle w:val="ConsPlusNormal"/>
      </w:pPr>
    </w:p>
    <w:p w:rsidR="00CD75DC" w:rsidRDefault="00CD75DC">
      <w:pPr>
        <w:pStyle w:val="ConsPlusNormal"/>
        <w:jc w:val="center"/>
        <w:outlineLvl w:val="2"/>
      </w:pPr>
      <w:r>
        <w:t>2. Сведения о работе с особыми условиями труда</w:t>
      </w:r>
    </w:p>
    <w:p w:rsidR="00CD75DC" w:rsidRDefault="00CD75DC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984"/>
        <w:gridCol w:w="1757"/>
        <w:gridCol w:w="2040"/>
        <w:gridCol w:w="963"/>
        <w:gridCol w:w="963"/>
      </w:tblGrid>
      <w:tr w:rsidR="00CD75DC">
        <w:tc>
          <w:tcPr>
            <w:tcW w:w="3344" w:type="dxa"/>
            <w:gridSpan w:val="2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Период работы с особыми условиями труда</w:t>
            </w:r>
          </w:p>
        </w:tc>
        <w:tc>
          <w:tcPr>
            <w:tcW w:w="1757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Код профессии (должности)</w:t>
            </w:r>
          </w:p>
        </w:tc>
        <w:tc>
          <w:tcPr>
            <w:tcW w:w="2040" w:type="dxa"/>
            <w:vMerge w:val="restart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Вид деятельности (код)</w:t>
            </w:r>
          </w:p>
        </w:tc>
        <w:tc>
          <w:tcPr>
            <w:tcW w:w="1926" w:type="dxa"/>
            <w:gridSpan w:val="2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CD75DC">
        <w:tc>
          <w:tcPr>
            <w:tcW w:w="1360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начало</w:t>
            </w:r>
            <w:proofErr w:type="gramEnd"/>
          </w:p>
        </w:tc>
        <w:tc>
          <w:tcPr>
            <w:tcW w:w="1984" w:type="dxa"/>
            <w:vAlign w:val="center"/>
          </w:tcPr>
          <w:p w:rsidR="00CD75DC" w:rsidRDefault="00CD75DC">
            <w:pPr>
              <w:pStyle w:val="ConsPlusNormal"/>
              <w:jc w:val="center"/>
            </w:pPr>
            <w:proofErr w:type="gramStart"/>
            <w:r>
              <w:t>окончание</w:t>
            </w:r>
            <w:proofErr w:type="gramEnd"/>
          </w:p>
        </w:tc>
        <w:tc>
          <w:tcPr>
            <w:tcW w:w="1757" w:type="dxa"/>
            <w:vMerge/>
          </w:tcPr>
          <w:p w:rsidR="00CD75DC" w:rsidRDefault="00CD75DC"/>
        </w:tc>
        <w:tc>
          <w:tcPr>
            <w:tcW w:w="2040" w:type="dxa"/>
            <w:vMerge/>
          </w:tcPr>
          <w:p w:rsidR="00CD75DC" w:rsidRDefault="00CD75DC"/>
        </w:tc>
        <w:tc>
          <w:tcPr>
            <w:tcW w:w="963" w:type="dxa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63" w:type="dxa"/>
            <w:vAlign w:val="center"/>
          </w:tcPr>
          <w:p w:rsidR="00CD75DC" w:rsidRDefault="00CD75DC">
            <w:pPr>
              <w:pStyle w:val="ConsPlusNormal"/>
              <w:jc w:val="center"/>
            </w:pPr>
            <w:r>
              <w:t>II</w:t>
            </w:r>
          </w:p>
        </w:tc>
      </w:tr>
      <w:tr w:rsidR="00CD75DC">
        <w:tc>
          <w:tcPr>
            <w:tcW w:w="1360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2040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CD75DC" w:rsidRDefault="00CD75DC">
            <w:pPr>
              <w:pStyle w:val="ConsPlusNormal"/>
            </w:pPr>
          </w:p>
        </w:tc>
      </w:tr>
    </w:tbl>
    <w:p w:rsidR="00CD75DC" w:rsidRDefault="00CD75DC">
      <w:pPr>
        <w:pStyle w:val="ConsPlusNormal"/>
      </w:pPr>
    </w:p>
    <w:p w:rsidR="00CD75DC" w:rsidRDefault="00CD75DC">
      <w:pPr>
        <w:pStyle w:val="ConsPlusNonformat"/>
        <w:jc w:val="both"/>
      </w:pPr>
      <w:r>
        <w:t>Дата заполнения ___ _________ ____ г.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Руководитель _______</w:t>
      </w:r>
      <w:proofErr w:type="gramStart"/>
      <w:r>
        <w:t>_  _</w:t>
      </w:r>
      <w:proofErr w:type="gramEnd"/>
      <w:r>
        <w:t>____________________</w:t>
      </w:r>
    </w:p>
    <w:p w:rsidR="00CD75DC" w:rsidRDefault="00CD75DC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>(инициалы, фамилия)</w:t>
      </w:r>
    </w:p>
    <w:p w:rsidR="00CD75DC" w:rsidRDefault="00CD75DC">
      <w:pPr>
        <w:pStyle w:val="ConsPlusNonformat"/>
        <w:jc w:val="both"/>
      </w:pPr>
    </w:p>
    <w:p w:rsidR="00CD75DC" w:rsidRDefault="00CD75DC">
      <w:pPr>
        <w:pStyle w:val="ConsPlusNonformat"/>
        <w:jc w:val="both"/>
      </w:pPr>
      <w:r>
        <w:t>Тел. ___________________</w:t>
      </w:r>
    </w:p>
    <w:p w:rsidR="00CD75DC" w:rsidRDefault="00CD75DC">
      <w:pPr>
        <w:pStyle w:val="ConsPlusNormal"/>
      </w:pPr>
    </w:p>
    <w:p w:rsidR="00CD75DC" w:rsidRDefault="00CD75DC">
      <w:pPr>
        <w:pStyle w:val="ConsPlusNormal"/>
      </w:pPr>
    </w:p>
    <w:p w:rsidR="00CD75DC" w:rsidRDefault="00CD7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374" w:rsidRDefault="00FA5374"/>
    <w:sectPr w:rsidR="00FA5374" w:rsidSect="00616B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DC"/>
    <w:rsid w:val="00CD75DC"/>
    <w:rsid w:val="00F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242A3-9F69-45DA-A214-545661D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5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75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75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7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7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75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4FAD52DD73C7B5571C3E770C68DBF26C3093B723C89563551F55F9A730DDF78B968C7EC95724DF718CACBD62738CA0DC9E1F9EF630BC0C6D36B35114a2U1M" TargetMode="External"/><Relationship Id="rId117" Type="http://schemas.openxmlformats.org/officeDocument/2006/relationships/hyperlink" Target="consultantplus://offline/ref=734FAD52DD73C7B5571C3E770C68DBF26C3093B723C89B69531E50F9A730DDF78B968C7EC95724DF718CACBD627C8CA0DC9E1F9EF630BC0C6D36B35114a2U1M" TargetMode="External"/><Relationship Id="rId21" Type="http://schemas.openxmlformats.org/officeDocument/2006/relationships/hyperlink" Target="consultantplus://offline/ref=734FAD52DD73C7B5571C3E770C68DBF26C3093B723C8966A551150F9A730DDF78B968C7EC95724DF718CACBD627F8CA0DC9E1F9EF630BC0C6D36B35114a2U1M" TargetMode="External"/><Relationship Id="rId42" Type="http://schemas.openxmlformats.org/officeDocument/2006/relationships/hyperlink" Target="consultantplus://offline/ref=734FAD52DD73C7B5571C3E770C68DBF26C3093B723C0916857165CA4AD3884FB89918321DE506DD3708CACBE6671D3A5C98F4792F22BA20D722AB153a1U7M" TargetMode="External"/><Relationship Id="rId47" Type="http://schemas.openxmlformats.org/officeDocument/2006/relationships/hyperlink" Target="consultantplus://offline/ref=734FAD52DD73C7B5571C3E770C68DBF26C3093B723C09A6C52105CA4AD3884FB89918321DE506DD3708CACBD6B71D3A5C98F4792F22BA20D722AB153a1U7M" TargetMode="External"/><Relationship Id="rId63" Type="http://schemas.openxmlformats.org/officeDocument/2006/relationships/hyperlink" Target="consultantplus://offline/ref=734FAD52DD73C7B5571C3E770C68DBF26C3093B723C8916A531751F9A730DDF78B968C7EC95724DF718CACBD627C8CA0DC9E1F9EF630BC0C6D36B35114a2U1M" TargetMode="External"/><Relationship Id="rId68" Type="http://schemas.openxmlformats.org/officeDocument/2006/relationships/hyperlink" Target="consultantplus://offline/ref=734FAD52DD73C7B5571C3E770C68DBF26C3093B723C892685C135FF9A730DDF78B968C7EC95724DF718CACBD63728CA0DC9E1F9EF630BC0C6D36B35114a2U1M" TargetMode="External"/><Relationship Id="rId84" Type="http://schemas.openxmlformats.org/officeDocument/2006/relationships/hyperlink" Target="consultantplus://offline/ref=734FAD52DD73C7B5571C3E770C68DBF26C3093B723C892685C135FF9A730DDF78B968C7EC95724DF718CACBD63738CA0DC9E1F9EF630BC0C6D36B35114a2U1M" TargetMode="External"/><Relationship Id="rId89" Type="http://schemas.openxmlformats.org/officeDocument/2006/relationships/hyperlink" Target="consultantplus://offline/ref=734FAD52DD73C7B5571C3E770C68DBF26C3093B723CF90685D115CA4AD3884FB89918321DE506DD3708CACBC6171D3A5C98F4792F22BA20D722AB153a1U7M" TargetMode="External"/><Relationship Id="rId112" Type="http://schemas.openxmlformats.org/officeDocument/2006/relationships/hyperlink" Target="consultantplus://offline/ref=734FAD52DD73C7B5571C3E770C68DBF26C3093B723C89263551355F9A730DDF78B968C7EC95724DF718CACBD637C8CA0DC9E1F9EF630BC0C6D36B35114a2U1M" TargetMode="External"/><Relationship Id="rId133" Type="http://schemas.openxmlformats.org/officeDocument/2006/relationships/hyperlink" Target="consultantplus://offline/ref=734FAD52DD73C7B5571C3E770C68DBF26C3093B723C8956F5D1352F9A730DDF78B968C7EC95724DF718CACBD617B8CA0DC9E1F9EF630BC0C6D36B35114a2U1M" TargetMode="External"/><Relationship Id="rId138" Type="http://schemas.openxmlformats.org/officeDocument/2006/relationships/hyperlink" Target="consultantplus://offline/ref=734FAD52DD73C7B5571C3E770C68DBF26C3093B723C89563551F55F9A730DDF78B968C7EC95724DF718CACBD61788CA0DC9E1F9EF630BC0C6D36B35114a2U1M" TargetMode="External"/><Relationship Id="rId16" Type="http://schemas.openxmlformats.org/officeDocument/2006/relationships/hyperlink" Target="consultantplus://offline/ref=734FAD52DD73C7B5571C3E770C68DBF26C3093B723C89263551355F9A730DDF78B968C7EC95724DF718CACBD63788CA0DC9E1F9EF630BC0C6D36B35114a2U1M" TargetMode="External"/><Relationship Id="rId107" Type="http://schemas.openxmlformats.org/officeDocument/2006/relationships/hyperlink" Target="consultantplus://offline/ref=734FAD52DD73C7B5571C3E770C68DBF26C3093B723C1946B55115CA4AD3884FB89918321DE506DD3708CADB56071D3A5C98F4792F22BA20D722AB153a1U7M" TargetMode="External"/><Relationship Id="rId11" Type="http://schemas.openxmlformats.org/officeDocument/2006/relationships/hyperlink" Target="consultantplus://offline/ref=734FAD52DD73C7B5571C3E770C68DBF26C3093B723CE956A51135CA4AD3884FB89918321DE506DD3708CACBD6B71D3A5C98F4792F22BA20D722AB153a1U7M" TargetMode="External"/><Relationship Id="rId32" Type="http://schemas.openxmlformats.org/officeDocument/2006/relationships/hyperlink" Target="consultantplus://offline/ref=734FAD52DD73C7B5571C3E770C68DBF26C3093B723C8916A531751F9A730DDF78B968C7EC95724DF718CACBD627F8CA0DC9E1F9EF630BC0C6D36B35114a2U1M" TargetMode="External"/><Relationship Id="rId37" Type="http://schemas.openxmlformats.org/officeDocument/2006/relationships/hyperlink" Target="consultantplus://offline/ref=734FAD52DD73C7B5571C3E770C68DBF26C3093B723C8966C541354F9A730DDF78B968C7EC95724DF718CACBD627E8CA0DC9E1F9EF630BC0C6D36B35114a2U1M" TargetMode="External"/><Relationship Id="rId53" Type="http://schemas.openxmlformats.org/officeDocument/2006/relationships/hyperlink" Target="consultantplus://offline/ref=734FAD52DD73C7B5571C3E770C68DBF26C3093B723C89B69531E50F9A730DDF78B968C7EC95724DF718CACBD627C8CA0DC9E1F9EF630BC0C6D36B35114a2U1M" TargetMode="External"/><Relationship Id="rId58" Type="http://schemas.openxmlformats.org/officeDocument/2006/relationships/hyperlink" Target="consultantplus://offline/ref=734FAD52DD73C7B5571C3E770C68DBF26C3093B723C89563551F55F9A730DDF78B968C7EC95724DF718CACBD637B8CA0DC9E1F9EF630BC0C6D36B35114a2U1M" TargetMode="External"/><Relationship Id="rId74" Type="http://schemas.openxmlformats.org/officeDocument/2006/relationships/hyperlink" Target="consultantplus://offline/ref=734FAD52DD73C7B5571C3E770C68DBF26C3093B723C89B69531E50F9A730DDF78B968C7EC95724DF718CACBD627C8CA0DC9E1F9EF630BC0C6D36B35114a2U1M" TargetMode="External"/><Relationship Id="rId79" Type="http://schemas.openxmlformats.org/officeDocument/2006/relationships/hyperlink" Target="consultantplus://offline/ref=734FAD52DD73C7B5571C3E770C68DBF26C3093B723C89B6A5C1752F9A730DDF78B968C7EC95724DF718CACBD60788CA0DC9E1F9EF630BC0C6D36B35114a2U1M" TargetMode="External"/><Relationship Id="rId102" Type="http://schemas.openxmlformats.org/officeDocument/2006/relationships/hyperlink" Target="consultantplus://offline/ref=734FAD52DD73C7B5571C3E770C68DBF26C3093B723C8966C541354F9A730DDF78B968C7EC95724DF718CACBD63798CA0DC9E1F9EF630BC0C6D36B35114a2U1M" TargetMode="External"/><Relationship Id="rId123" Type="http://schemas.openxmlformats.org/officeDocument/2006/relationships/hyperlink" Target="consultantplus://offline/ref=734FAD52DD73C7B5571C3E770C68DBF26C3093B723C89568501654F9A730DDF78B968C7EC95724DF718CACBD62728CA0DC9E1F9EF630BC0C6D36B35114a2U1M" TargetMode="External"/><Relationship Id="rId128" Type="http://schemas.openxmlformats.org/officeDocument/2006/relationships/hyperlink" Target="consultantplus://offline/ref=734FAD52DD73C7B5571C3E770C68DBF26C3093B723C89B6A5C1752F9A730DDF78B968C7EC95724DF718CACBD607E8CA0DC9E1F9EF630BC0C6D36B35114a2U1M" TargetMode="External"/><Relationship Id="rId5" Type="http://schemas.openxmlformats.org/officeDocument/2006/relationships/hyperlink" Target="consultantplus://offline/ref=734FAD52DD73C7B5571C3E770C68DBF26C3093B723CA9B6D51165CA4AD3884FB89918321DE506DD3708CACBD6471D3A5C98F4792F22BA20D722AB153a1U7M" TargetMode="External"/><Relationship Id="rId90" Type="http://schemas.openxmlformats.org/officeDocument/2006/relationships/hyperlink" Target="consultantplus://offline/ref=734FAD52DD73C7B5571C3E770C68DBF26C3093B723C8966C541354F9A730DDF78B968C7EC95724DF718CACBD63788CA0DC9E1F9EF630BC0C6D36B35114a2U1M" TargetMode="External"/><Relationship Id="rId95" Type="http://schemas.openxmlformats.org/officeDocument/2006/relationships/hyperlink" Target="consultantplus://offline/ref=734FAD52DD73C7B5571C3E770C68DBF26C3093B723C8956F5D1352F9A730DDF78B968C7EC95724DF718CACBD637D8CA0DC9E1F9EF630BC0C6D36B35114a2U1M" TargetMode="External"/><Relationship Id="rId22" Type="http://schemas.openxmlformats.org/officeDocument/2006/relationships/hyperlink" Target="consultantplus://offline/ref=734FAD52DD73C7B5571C3E770C68DBF26C3093B723C8966C541354F9A730DDF78B968C7EC95724DF718CACBD627E8CA0DC9E1F9EF630BC0C6D36B35114a2U1M" TargetMode="External"/><Relationship Id="rId27" Type="http://schemas.openxmlformats.org/officeDocument/2006/relationships/hyperlink" Target="consultantplus://offline/ref=734FAD52DD73C7B5571C3E770C68DBF26C3093B723C89B6A5C1752F9A730DDF78B968C7EC95724DF718CACBD627C8CA0DC9E1F9EF630BC0C6D36B35114a2U1M" TargetMode="External"/><Relationship Id="rId43" Type="http://schemas.openxmlformats.org/officeDocument/2006/relationships/hyperlink" Target="consultantplus://offline/ref=734FAD52DD73C7B5571C3E770C68DBF26C3093B723C89B6A5C1752F9A730DDF78B968C7EC95724DF718CACBD62738CA0DC9E1F9EF630BC0C6D36B35114a2U1M" TargetMode="External"/><Relationship Id="rId48" Type="http://schemas.openxmlformats.org/officeDocument/2006/relationships/hyperlink" Target="consultantplus://offline/ref=734FAD52DD73C7B5571C3E770C68DBF26C3093B723C89568501654F9A730DDF78B968C7EC95724DF718CACBD627D8CA0DC9E1F9EF630BC0C6D36B35114a2U1M" TargetMode="External"/><Relationship Id="rId64" Type="http://schemas.openxmlformats.org/officeDocument/2006/relationships/hyperlink" Target="consultantplus://offline/ref=734FAD52DD73C7B5571C3E770C68DBF26C3093B723C89B6A5C1752F9A730DDF78B968C7EC95724DF718CACBD637D8CA0DC9E1F9EF630BC0C6D36B35114a2U1M" TargetMode="External"/><Relationship Id="rId69" Type="http://schemas.openxmlformats.org/officeDocument/2006/relationships/hyperlink" Target="consultantplus://offline/ref=734FAD52DD73C7B5571C3E770C68DBF26C3093B723C89A6A571455F9A730DDF78B968C7EC95724DF718CACBD637A8CA0DC9E1F9EF630BC0C6D36B35114a2U1M" TargetMode="External"/><Relationship Id="rId113" Type="http://schemas.openxmlformats.org/officeDocument/2006/relationships/hyperlink" Target="consultantplus://offline/ref=734FAD52DD73C7B5571C3E770C68DBF26C3093B723CF90685D115CA4AD3884FB89918321DE506DD3708CACBC6671D3A5C98F4792F22BA20D722AB153a1U7M" TargetMode="External"/><Relationship Id="rId118" Type="http://schemas.openxmlformats.org/officeDocument/2006/relationships/hyperlink" Target="consultantplus://offline/ref=734FAD52DD73C7B5571C3E770C68DBF26C3093B723C8966C541354F9A730DDF78B968C7EC95724DF718CACBD637F8CA0DC9E1F9EF630BC0C6D36B35114a2U1M" TargetMode="External"/><Relationship Id="rId134" Type="http://schemas.openxmlformats.org/officeDocument/2006/relationships/hyperlink" Target="consultantplus://offline/ref=734FAD52DD73C7B5571C3E770C68DBF26C3093B723C8966C541354F9A730DDF78B968C7EC95724DF718CACBD607D8CA0DC9E1F9EF630BC0C6D36B35114a2U1M" TargetMode="External"/><Relationship Id="rId139" Type="http://schemas.openxmlformats.org/officeDocument/2006/relationships/image" Target="media/image2.png"/><Relationship Id="rId8" Type="http://schemas.openxmlformats.org/officeDocument/2006/relationships/hyperlink" Target="consultantplus://offline/ref=734FAD52DD73C7B5571C3E770C68DBF26C3093B723CD9B6E541E5CA4AD3884FB89918321DE506DD3708CACBD6471D3A5C98F4792F22BA20D722AB153a1U7M" TargetMode="External"/><Relationship Id="rId51" Type="http://schemas.openxmlformats.org/officeDocument/2006/relationships/hyperlink" Target="consultantplus://offline/ref=734FAD52DD73C7B5571C3E770C68DBF26C3093B723C89B6A5C1752F9A730DDF78B968C7EC95724DF718CACBD637A8CA0DC9E1F9EF630BC0C6D36B35114a2U1M" TargetMode="External"/><Relationship Id="rId72" Type="http://schemas.openxmlformats.org/officeDocument/2006/relationships/hyperlink" Target="consultantplus://offline/ref=734FAD52DD73C7B5571C3E770C68DBF26C3093B723C8956F5D1352F9A730DDF78B968C7EC95724DF718CACBD627F8CA0DC9E1F9EF630BC0C6D36B35114a2U1M" TargetMode="External"/><Relationship Id="rId80" Type="http://schemas.openxmlformats.org/officeDocument/2006/relationships/hyperlink" Target="consultantplus://offline/ref=734FAD52DD73C7B5571C3E770C68DBF26C3093B723C89B69531E50F9A730DDF78B968C7EC95724DF718CACBD627C8CA0DC9E1F9EF630BC0C6D36B35114a2U1M" TargetMode="External"/><Relationship Id="rId85" Type="http://schemas.openxmlformats.org/officeDocument/2006/relationships/hyperlink" Target="consultantplus://offline/ref=734FAD52DD73C7B5571C3E770C68DBF26C3093B723C8956F5D1352F9A730DDF78B968C7EC95724DF718CACBD637A8CA0DC9E1F9EF630BC0C6D36B35114a2U1M" TargetMode="External"/><Relationship Id="rId93" Type="http://schemas.openxmlformats.org/officeDocument/2006/relationships/hyperlink" Target="consultantplus://offline/ref=734FAD52DD73C7B5571C3E770C68DBF26C3093B723C89563551F55F9A730DDF78B968C7EC95724DF718CACBD607E8CA0DC9E1F9EF630BC0C6D36B35114a2U1M" TargetMode="External"/><Relationship Id="rId98" Type="http://schemas.openxmlformats.org/officeDocument/2006/relationships/hyperlink" Target="consultantplus://offline/ref=734FAD52DD73C7B5571C3E770C68DBF26C3093B723C8956F5D1352F9A730DDF78B968C7EC95724DF718CACBD607A8CA0DC9E1F9EF630BC0C6D36B35114a2U1M" TargetMode="External"/><Relationship Id="rId121" Type="http://schemas.openxmlformats.org/officeDocument/2006/relationships/hyperlink" Target="consultantplus://offline/ref=734FAD52DD73C7B5571C3E770C68DBF26C3093B723C8966C541354F9A730DDF78B968C7EC95724DF718CACBD637D8CA0DC9E1F9EF630BC0C6D36B35114a2U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4FAD52DD73C7B5571C3E770C68DBF26C3093B723C1976F55155CA4AD3884FB89918321DE506DD3708CACBC6B71D3A5C98F4792F22BA20D722AB153a1U7M" TargetMode="External"/><Relationship Id="rId17" Type="http://schemas.openxmlformats.org/officeDocument/2006/relationships/hyperlink" Target="consultantplus://offline/ref=734FAD52DD73C7B5571C3E770C68DBF26C3093B723C8916A531751F9A730DDF78B968C7EC95724DF718CACBD627F8CA0DC9E1F9EF630BC0C6D36B35114a2U1M" TargetMode="External"/><Relationship Id="rId25" Type="http://schemas.openxmlformats.org/officeDocument/2006/relationships/hyperlink" Target="consultantplus://offline/ref=734FAD52DD73C7B5571C3E770C68DBF26C3093B723C89B6A5C1752F9A730DDF78B968C7EC95724DF718CACBD627F8CA0DC9E1F9EF630BC0C6D36B35114a2U1M" TargetMode="External"/><Relationship Id="rId33" Type="http://schemas.openxmlformats.org/officeDocument/2006/relationships/hyperlink" Target="consultantplus://offline/ref=734FAD52DD73C7B5571C3E770C68DBF26C3093B723C89163511F54F9A730DDF78B968C7EC95724DF718CACBD637A8CA0DC9E1F9EF630BC0C6D36B35114a2U1M" TargetMode="External"/><Relationship Id="rId38" Type="http://schemas.openxmlformats.org/officeDocument/2006/relationships/hyperlink" Target="consultantplus://offline/ref=734FAD52DD73C7B5571C3E770C68DBF26C3093B723C89568501654F9A730DDF78B968C7EC95724DF718CACBD627C8CA0DC9E1F9EF630BC0C6D36B35114a2U1M" TargetMode="External"/><Relationship Id="rId46" Type="http://schemas.openxmlformats.org/officeDocument/2006/relationships/hyperlink" Target="consultantplus://offline/ref=734FAD52DD73C7B5571C3E770C68DBF26C3093B723C89669541350F9A730DDF78B968C7EC95724DF718CACBD64798CA0DC9E1F9EF630BC0C6D36B35114a2U1M" TargetMode="External"/><Relationship Id="rId59" Type="http://schemas.openxmlformats.org/officeDocument/2006/relationships/hyperlink" Target="consultantplus://offline/ref=734FAD52DD73C7B5571C3E770C68DBF26C3093B723C89563551F55F9A730DDF78B968C7EC95724DF718CACBD637D8CA0DC9E1F9EF630BC0C6D36B35114a2U1M" TargetMode="External"/><Relationship Id="rId67" Type="http://schemas.openxmlformats.org/officeDocument/2006/relationships/hyperlink" Target="consultantplus://offline/ref=734FAD52DD73C7B5571C3E770C68DBF26C3093B723C89A6A571456F9A730DDF78B968C7EC95724DF718CADBC6A7F8CA0DC9E1F9EF630BC0C6D36B35114a2U1M" TargetMode="External"/><Relationship Id="rId103" Type="http://schemas.openxmlformats.org/officeDocument/2006/relationships/hyperlink" Target="consultantplus://offline/ref=734FAD52DD73C7B5571C3E770C68DBF26C3093B723C89563551F55F9A730DDF78B968C7EC95724DF718CACBD607D8CA0DC9E1F9EF630BC0C6D36B35114a2U1M" TargetMode="External"/><Relationship Id="rId108" Type="http://schemas.openxmlformats.org/officeDocument/2006/relationships/hyperlink" Target="consultantplus://offline/ref=734FAD52DD73C7B5571C3E770C68DBF26C3093B723C8906F571E57F9A730DDF78B968C7EC95724DF718CACBD63788CA0DC9E1F9EF630BC0C6D36B35114a2U1M" TargetMode="External"/><Relationship Id="rId116" Type="http://schemas.openxmlformats.org/officeDocument/2006/relationships/hyperlink" Target="consultantplus://offline/ref=734FAD52DD73C7B5571C3E770C68DBF26C3093B723C89B69531E50F9A730DDF78B968C7EC95724DF718CACBD627C8CA0DC9E1F9EF630BC0C6D36B35114a2U1M" TargetMode="External"/><Relationship Id="rId124" Type="http://schemas.openxmlformats.org/officeDocument/2006/relationships/image" Target="media/image1.wmf"/><Relationship Id="rId129" Type="http://schemas.openxmlformats.org/officeDocument/2006/relationships/hyperlink" Target="consultantplus://offline/ref=734FAD52DD73C7B5571C3E770C68DBF26C3093B723C8956F5D1352F9A730DDF78B968C7EC95724DF718CACBD617A8CA0DC9E1F9EF630BC0C6D36B35114a2U1M" TargetMode="External"/><Relationship Id="rId137" Type="http://schemas.openxmlformats.org/officeDocument/2006/relationships/hyperlink" Target="consultantplus://offline/ref=734FAD52DD73C7B5571C3E770C68DBF26C3093B723C89568501654F9A730DDF78B968C7EC95724DF718CACBD62728CA0DC9E1F9EF630BC0C6D36B35114a2U1M" TargetMode="External"/><Relationship Id="rId20" Type="http://schemas.openxmlformats.org/officeDocument/2006/relationships/hyperlink" Target="consultantplus://offline/ref=734FAD52DD73C7B5571C3E770C68DBF26C3093B723C8906F571E57F9A730DDF78B968C7EC95724DF718CACBD627C8CA0DC9E1F9EF630BC0C6D36B35114a2U1M" TargetMode="External"/><Relationship Id="rId41" Type="http://schemas.openxmlformats.org/officeDocument/2006/relationships/hyperlink" Target="consultantplus://offline/ref=734FAD52DD73C7B5571C3E770C68DBF26C3093B723C89563551F55F9A730DDF78B968C7EC95724DF718CACBD62738CA0DC9E1F9EF630BC0C6D36B35114a2U1M" TargetMode="External"/><Relationship Id="rId54" Type="http://schemas.openxmlformats.org/officeDocument/2006/relationships/hyperlink" Target="consultantplus://offline/ref=734FAD52DD73C7B5571C3E770C68DBF26C3093B723C8966C541354F9A730DDF78B968C7EC95724DF718CACBD627F8CA0DC9E1F9EF630BC0C6D36B35114a2U1M" TargetMode="External"/><Relationship Id="rId62" Type="http://schemas.openxmlformats.org/officeDocument/2006/relationships/hyperlink" Target="consultantplus://offline/ref=734FAD52DD73C7B5571C3E770C68DBF26C3093B723C892685C135FF9A730DDF78B968C7EC95724DF718CACBD637C8CA0DC9E1F9EF630BC0C6D36B35114a2U1M" TargetMode="External"/><Relationship Id="rId70" Type="http://schemas.openxmlformats.org/officeDocument/2006/relationships/hyperlink" Target="consultantplus://offline/ref=734FAD52DD73C7B5571C3E770C68DBF26C3093B723C89269531453F9A730DDF78B968C7EC94524877D8DA9A3627B99F68DD8a4UBM" TargetMode="External"/><Relationship Id="rId75" Type="http://schemas.openxmlformats.org/officeDocument/2006/relationships/hyperlink" Target="consultantplus://offline/ref=734FAD52DD73C7B5571C3E770C68DBF26C3093B723C8966C541354F9A730DDF78B968C7EC95724DF718CACBD62728CA0DC9E1F9EF630BC0C6D36B35114a2U1M" TargetMode="External"/><Relationship Id="rId83" Type="http://schemas.openxmlformats.org/officeDocument/2006/relationships/hyperlink" Target="consultantplus://offline/ref=734FAD52DD73C7B5571C3E770C68DBF26C3093B723C8956F5D1352F9A730DDF78B968C7EC95724DF718CACBD62728CA0DC9E1F9EF630BC0C6D36B35114a2U1M" TargetMode="External"/><Relationship Id="rId88" Type="http://schemas.openxmlformats.org/officeDocument/2006/relationships/hyperlink" Target="consultantplus://offline/ref=734FAD52DD73C7B5571C3E770C68DBF26C3093B723C89263551355F9A730DDF78B968C7EC95724DF718CACBD637F8CA0DC9E1F9EF630BC0C6D36B35114a2U1M" TargetMode="External"/><Relationship Id="rId91" Type="http://schemas.openxmlformats.org/officeDocument/2006/relationships/hyperlink" Target="consultantplus://offline/ref=734FAD52DD73C7B5571C3E770C68DBF26C3093B723C8956F5D1352F9A730DDF78B968C7EC95724DF718CACBD637E8CA0DC9E1F9EF630BC0C6D36B35114a2U1M" TargetMode="External"/><Relationship Id="rId96" Type="http://schemas.openxmlformats.org/officeDocument/2006/relationships/hyperlink" Target="consultantplus://offline/ref=734FAD52DD73C7B5571C3E770C68DBF26C3093B723C8956F5D1352F9A730DDF78B968C7EC95724DF718CACBD63728CA0DC9E1F9EF630BC0C6D36B35114a2U1M" TargetMode="External"/><Relationship Id="rId111" Type="http://schemas.openxmlformats.org/officeDocument/2006/relationships/hyperlink" Target="consultantplus://offline/ref=734FAD52DD73C7B5571C3E770C68DBF26C3093B723C892685C135FF9A730DDF78B968C7EC95724DF718CACBD617A8CA0DC9E1F9EF630BC0C6D36B35114a2U1M" TargetMode="External"/><Relationship Id="rId132" Type="http://schemas.openxmlformats.org/officeDocument/2006/relationships/hyperlink" Target="consultantplus://offline/ref=734FAD52DD73C7B5571C3E770C68DBF26C3093B723CB916B50175CA4AD3884FB89918321DE506DD3708CACBD6B71D3A5C98F4792F22BA20D722AB153a1U7M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FAD52DD73C7B5571C3E770C68DBF26C3093B723CE966254135CA4AD3884FB89918321DE506DD3708CAEBD6171D3A5C98F4792F22BA20D722AB153a1U7M" TargetMode="External"/><Relationship Id="rId15" Type="http://schemas.openxmlformats.org/officeDocument/2006/relationships/hyperlink" Target="consultantplus://offline/ref=734FAD52DD73C7B5571C3E770C68DBF26C3093B723C892685C135FF9A730DDF78B968C7EC95724DF718CACBD627F8CA0DC9E1F9EF630BC0C6D36B35114a2U1M" TargetMode="External"/><Relationship Id="rId23" Type="http://schemas.openxmlformats.org/officeDocument/2006/relationships/hyperlink" Target="consultantplus://offline/ref=734FAD52DD73C7B5571C3E770C68DBF26C3093B723C89568501654F9A730DDF78B968C7EC95724DF718CACBD627C8CA0DC9E1F9EF630BC0C6D36B35114a2U1M" TargetMode="External"/><Relationship Id="rId28" Type="http://schemas.openxmlformats.org/officeDocument/2006/relationships/hyperlink" Target="consultantplus://offline/ref=734FAD52DD73C7B5571C3E770C68DBF26C3093B723C19A6F55125CA4AD3884FB89918321DE506DD3708CACBD6771D3A5C98F4792F22BA20D722AB153a1U7M" TargetMode="External"/><Relationship Id="rId36" Type="http://schemas.openxmlformats.org/officeDocument/2006/relationships/hyperlink" Target="consultantplus://offline/ref=734FAD52DD73C7B5571C3E770C68DBF26C3093B723C8966A551150F9A730DDF78B968C7EC95724DF718CACBD627F8CA0DC9E1F9EF630BC0C6D36B35114a2U1M" TargetMode="External"/><Relationship Id="rId49" Type="http://schemas.openxmlformats.org/officeDocument/2006/relationships/hyperlink" Target="consultantplus://offline/ref=734FAD52DD73C7B5571C3E770C68DBF26C3093B723C0956852165CA4AD3884FB89918321CC5035DF7189B2BD636485F48FaDUBM" TargetMode="External"/><Relationship Id="rId57" Type="http://schemas.openxmlformats.org/officeDocument/2006/relationships/hyperlink" Target="consultantplus://offline/ref=734FAD52DD73C7B5571C3E770C68DBF26C3093B723C89B6A5C1752F9A730DDF78B968C7EC95724DF718CACBD637B8CA0DC9E1F9EF630BC0C6D36B35114a2U1M" TargetMode="External"/><Relationship Id="rId106" Type="http://schemas.openxmlformats.org/officeDocument/2006/relationships/hyperlink" Target="consultantplus://offline/ref=734FAD52DD73C7B5571C3E770C68DBF26C3093B723C89163511F54F9A730DDF78B968C7EC95724DF718CACBD63728CA0DC9E1F9EF630BC0C6D36B35114a2U1M" TargetMode="External"/><Relationship Id="rId114" Type="http://schemas.openxmlformats.org/officeDocument/2006/relationships/hyperlink" Target="consultantplus://offline/ref=734FAD52DD73C7B5571C3E770C68DBF26C3093B723C89563551F55F9A730DDF78B968C7EC95724DF718CACBD617A8CA0DC9E1F9EF630BC0C6D36B35114a2U1M" TargetMode="External"/><Relationship Id="rId119" Type="http://schemas.openxmlformats.org/officeDocument/2006/relationships/hyperlink" Target="consultantplus://offline/ref=734FAD52DD73C7B5571C3E770C68DBF26C3093B723C8956F5D1352F9A730DDF78B968C7EC95724DF718CACBD60728CA0DC9E1F9EF630BC0C6D36B35114a2U1M" TargetMode="External"/><Relationship Id="rId127" Type="http://schemas.openxmlformats.org/officeDocument/2006/relationships/hyperlink" Target="consultantplus://offline/ref=734FAD52DD73C7B5571C3E770C68DBF26C3093B723C8956F5D1352F9A730DDF78B968C7EC95724DF718CACBD617A8CA0DC9E1F9EF630BC0C6D36B35114a2U1M" TargetMode="External"/><Relationship Id="rId10" Type="http://schemas.openxmlformats.org/officeDocument/2006/relationships/hyperlink" Target="consultantplus://offline/ref=734FAD52DD73C7B5571C3E770C68DBF26C3093B723CF966853105CA4AD3884FB89918321DE506DD3708CACBD6471D3A5C98F4792F22BA20D722AB153a1U7M" TargetMode="External"/><Relationship Id="rId31" Type="http://schemas.openxmlformats.org/officeDocument/2006/relationships/hyperlink" Target="consultantplus://offline/ref=734FAD52DD73C7B5571C3E770C68DBF26C3093B723C89263551355F9A730DDF78B968C7EC95724DF718CACBD63788CA0DC9E1F9EF630BC0C6D36B35114a2U1M" TargetMode="External"/><Relationship Id="rId44" Type="http://schemas.openxmlformats.org/officeDocument/2006/relationships/hyperlink" Target="consultantplus://offline/ref=734FAD52DD73C7B5571C3E770C68DBF26C3093B723C892685C135FF9A730DDF78B968C7EC95724DF718CACBD627C8CA0DC9E1F9EF630BC0C6D36B35114a2U1M" TargetMode="External"/><Relationship Id="rId52" Type="http://schemas.openxmlformats.org/officeDocument/2006/relationships/hyperlink" Target="consultantplus://offline/ref=734FAD52DD73C7B5571C3E770C68DBF26C3093B723C8966F571451F9A730DDF78B968C7EC95724DF718CACB862738CA0DC9E1F9EF630BC0C6D36B35114a2U1M" TargetMode="External"/><Relationship Id="rId60" Type="http://schemas.openxmlformats.org/officeDocument/2006/relationships/hyperlink" Target="consultantplus://offline/ref=734FAD52DD73C7B5571C3E770C68DBF26C3093B723C89B6A5C1752F9A730DDF78B968C7EC95724DF718CACBD63798CA0DC9E1F9EF630BC0C6D36B35114a2U1M" TargetMode="External"/><Relationship Id="rId65" Type="http://schemas.openxmlformats.org/officeDocument/2006/relationships/hyperlink" Target="consultantplus://offline/ref=734FAD52DD73C7B5571C3E770C68DBF26C3093B723C89563551F55F9A730DDF78B968C7EC95724DF718CACBD607A8CA0DC9E1F9EF630BC0C6D36B35114a2U1M" TargetMode="External"/><Relationship Id="rId73" Type="http://schemas.openxmlformats.org/officeDocument/2006/relationships/hyperlink" Target="consultantplus://offline/ref=734FAD52DD73C7B5571C3E770C68DBF26C3093B723C89B6D5D1651F9A730DDF78B968C7EC95724DF718CADBA637B8CA0DC9E1F9EF630BC0C6D36B35114a2U1M" TargetMode="External"/><Relationship Id="rId78" Type="http://schemas.openxmlformats.org/officeDocument/2006/relationships/hyperlink" Target="consultantplus://offline/ref=734FAD52DD73C7B5571C3E770C68DBF26C3093B723C8966C541354F9A730DDF78B968C7EC95724DF718CACBD637B8CA0DC9E1F9EF630BC0C6D36B35114a2U1M" TargetMode="External"/><Relationship Id="rId81" Type="http://schemas.openxmlformats.org/officeDocument/2006/relationships/hyperlink" Target="consultantplus://offline/ref=734FAD52DD73C7B5571C3E770C68DBF26C3093B723C8966C541354F9A730DDF78B968C7EC95724DF718CACBD637B8CA0DC9E1F9EF630BC0C6D36B35114a2U1M" TargetMode="External"/><Relationship Id="rId86" Type="http://schemas.openxmlformats.org/officeDocument/2006/relationships/hyperlink" Target="consultantplus://offline/ref=734FAD52DD73C7B5571C3E770C68DBF26C3093B723C8956F5D1352F9A730DDF78B968C7EC95724DF718CACBD63788CA0DC9E1F9EF630BC0C6D36B35114a2U1M" TargetMode="External"/><Relationship Id="rId94" Type="http://schemas.openxmlformats.org/officeDocument/2006/relationships/hyperlink" Target="consultantplus://offline/ref=734FAD52DD73C7B5571C3E770C68DBF26C3093B723C89163511F54F9A730DDF78B968C7EC95724DF718CACBD637F8CA0DC9E1F9EF630BC0C6D36B35114a2U1M" TargetMode="External"/><Relationship Id="rId99" Type="http://schemas.openxmlformats.org/officeDocument/2006/relationships/hyperlink" Target="consultantplus://offline/ref=734FAD52DD73C7B5571C3E770C68DBF26C3093B723C89563551F55F9A730DDF78B968C7EC95724DF718CACBD607C8CA0DC9E1F9EF630BC0C6D36B35114a2U1M" TargetMode="External"/><Relationship Id="rId101" Type="http://schemas.openxmlformats.org/officeDocument/2006/relationships/hyperlink" Target="consultantplus://offline/ref=734FAD52DD73C7B5571C3E770C68DBF26C3093B723C89A6A571456F9A730DDF78B968C7EC95724DF718CADBC6A7F8CA0DC9E1F9EF630BC0C6D36B35114a2U1M" TargetMode="External"/><Relationship Id="rId122" Type="http://schemas.openxmlformats.org/officeDocument/2006/relationships/hyperlink" Target="consultantplus://offline/ref=734FAD52DD73C7B5571C3E770C68DBF26C3093B723C8966C541354F9A730DDF78B968C7EC95724DF718CACBD63728CA0DC9E1F9EF630BC0C6D36B35114a2U1M" TargetMode="External"/><Relationship Id="rId130" Type="http://schemas.openxmlformats.org/officeDocument/2006/relationships/hyperlink" Target="consultantplus://offline/ref=734FAD52DD73C7B5571C3E770C68DBF26C3093B723C89B6A5C1752F9A730DDF78B968C7EC95724DF718CACBD607E8CA0DC9E1F9EF630BC0C6D36B35114a2U1M" TargetMode="External"/><Relationship Id="rId135" Type="http://schemas.openxmlformats.org/officeDocument/2006/relationships/hyperlink" Target="consultantplus://offline/ref=734FAD52DD73C7B5571C3E770C68DBF26C3093B723C892685C135FF9A730DDF78B968C7EC95724DF718CACBD617E8CA0DC9E1F9EF630BC0C6D36B35114a2U1M" TargetMode="External"/><Relationship Id="rId4" Type="http://schemas.openxmlformats.org/officeDocument/2006/relationships/hyperlink" Target="consultantplus://offline/ref=734FAD52DD73C7B5571C3E770C68DBF26C3093B723CA966B52105CA4AD3884FB89918321DE506DD3708CACBD6471D3A5C98F4792F22BA20D722AB153a1U7M" TargetMode="External"/><Relationship Id="rId9" Type="http://schemas.openxmlformats.org/officeDocument/2006/relationships/hyperlink" Target="consultantplus://offline/ref=734FAD52DD73C7B5571C3E770C68DBF26C3093B723CC956957175CA4AD3884FB89918321DE506DD3708CACBC6A71D3A5C98F4792F22BA20D722AB153a1U7M" TargetMode="External"/><Relationship Id="rId13" Type="http://schemas.openxmlformats.org/officeDocument/2006/relationships/hyperlink" Target="consultantplus://offline/ref=734FAD52DD73C7B5571C3E770C68DBF26C3093B723C19A6F55125CA4AD3884FB89918321DE506DD3708CACBD6771D3A5C98F4792F22BA20D722AB153a1U7M" TargetMode="External"/><Relationship Id="rId18" Type="http://schemas.openxmlformats.org/officeDocument/2006/relationships/hyperlink" Target="consultantplus://offline/ref=734FAD52DD73C7B5571C3E770C68DBF26C3093B723C89163511F54F9A730DDF78B968C7EC95724DF718CACBD637A8CA0DC9E1F9EF630BC0C6D36B35114a2U1M" TargetMode="External"/><Relationship Id="rId39" Type="http://schemas.openxmlformats.org/officeDocument/2006/relationships/hyperlink" Target="consultantplus://offline/ref=734FAD52DD73C7B5571C3E770C68DBF26C3093B723C8956F5D1352F9A730DDF78B968C7EC95724DF718CACBD627E8CA0DC9E1F9EF630BC0C6D36B35114a2U1M" TargetMode="External"/><Relationship Id="rId109" Type="http://schemas.openxmlformats.org/officeDocument/2006/relationships/hyperlink" Target="consultantplus://offline/ref=734FAD52DD73C7B5571C3E770C68DBF26C3093B723C89B6A5C1752F9A730DDF78B968C7EC95724DF718CACBD60798CA0DC9E1F9EF630BC0C6D36B35114a2U1M" TargetMode="External"/><Relationship Id="rId34" Type="http://schemas.openxmlformats.org/officeDocument/2006/relationships/hyperlink" Target="consultantplus://offline/ref=734FAD52DD73C7B5571C3E770C68DBF26C3093B723CF90685D115CA4AD3884FB89918321DE506DD3708CACBC6271D3A5C98F4792F22BA20D722AB153a1U7M" TargetMode="External"/><Relationship Id="rId50" Type="http://schemas.openxmlformats.org/officeDocument/2006/relationships/hyperlink" Target="consultantplus://offline/ref=734FAD52DD73C7B5571C3E770C68DBF26C3093B723C892685C135FF9A730DDF78B968C7EC95724DF718CACBD627D8CA0DC9E1F9EF630BC0C6D36B35114a2U1M" TargetMode="External"/><Relationship Id="rId55" Type="http://schemas.openxmlformats.org/officeDocument/2006/relationships/hyperlink" Target="consultantplus://offline/ref=734FAD52DD73C7B5571C3E770C68DBF26C3093B723C89563551F55F9A730DDF78B968C7EC95724DF718CACBD637A8CA0DC9E1F9EF630BC0C6D36B35114a2U1M" TargetMode="External"/><Relationship Id="rId76" Type="http://schemas.openxmlformats.org/officeDocument/2006/relationships/hyperlink" Target="consultantplus://offline/ref=734FAD52DD73C7B5571C3E770C68DBF26C3093B723C89B69531E50F9A730DDF78B968C7EC95724DF718CACBD627C8CA0DC9E1F9EF630BC0C6D36B35114a2U1M" TargetMode="External"/><Relationship Id="rId97" Type="http://schemas.openxmlformats.org/officeDocument/2006/relationships/hyperlink" Target="consultantplus://offline/ref=734FAD52DD73C7B5571C3E770C68DBF26C3093B723C8916A531751F9A730DDF78B968C7EC95724DF718CACBD627D8CA0DC9E1F9EF630BC0C6D36B35114a2U1M" TargetMode="External"/><Relationship Id="rId104" Type="http://schemas.openxmlformats.org/officeDocument/2006/relationships/hyperlink" Target="consultantplus://offline/ref=734FAD52DD73C7B5571C3E770C68DBF26C3093B723C89A685D1455F9A730DDF78B968C7EC95724DF718CACBD647E8CA0DC9E1F9EF630BC0C6D36B35114a2U1M" TargetMode="External"/><Relationship Id="rId120" Type="http://schemas.openxmlformats.org/officeDocument/2006/relationships/hyperlink" Target="consultantplus://offline/ref=734FAD52DD73C7B5571C3E770C68DBF26C3093B723C89B69531E50F9A730DDF78B968C7EC95724DF718CACBD627C8CA0DC9E1F9EF630BC0C6D36B35114a2U1M" TargetMode="External"/><Relationship Id="rId125" Type="http://schemas.openxmlformats.org/officeDocument/2006/relationships/hyperlink" Target="consultantplus://offline/ref=734FAD52DD73C7B5571C3E770C68DBF26C3093B723C8956F5D1352F9A730DDF78B968C7EC95724DF718CACBD617A8CA0DC9E1F9EF630BC0C6D36B35114a2U1M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734FAD52DD73C7B5571C3E770C68DBF26C3093B723CD916A54135CA4AD3884FB89918321DE506DD3708CACBD6471D3A5C98F4792F22BA20D722AB153a1U7M" TargetMode="External"/><Relationship Id="rId71" Type="http://schemas.openxmlformats.org/officeDocument/2006/relationships/hyperlink" Target="consultantplus://offline/ref=734FAD52DD73C7B5571C3E770C68DBF26C3093B723C89A6A571455F9A730DDF78B968C7EC95724DF718CACBB667F8CA0DC9E1F9EF630BC0C6D36B35114a2U1M" TargetMode="External"/><Relationship Id="rId92" Type="http://schemas.openxmlformats.org/officeDocument/2006/relationships/hyperlink" Target="consultantplus://offline/ref=734FAD52DD73C7B5571C3E770C68DBF26C3093B723C89563551F55F9A730DDF78B968C7EC95724DF718CACBD60798CA0DC9E1F9EF630BC0C6D36B35114a2U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34FAD52DD73C7B5571C3E770C68DBF26C3093B723C09B6C51145CA4AD3884FB89918321DE506DD3708CACBD6471D3A5C98F4792F22BA20D722AB153a1U7M" TargetMode="External"/><Relationship Id="rId24" Type="http://schemas.openxmlformats.org/officeDocument/2006/relationships/hyperlink" Target="consultantplus://offline/ref=734FAD52DD73C7B5571C3E770C68DBF26C3093B723C8956F5D1352F9A730DDF78B968C7EC95724DF718CACBD627E8CA0DC9E1F9EF630BC0C6D36B35114a2U1M" TargetMode="External"/><Relationship Id="rId40" Type="http://schemas.openxmlformats.org/officeDocument/2006/relationships/hyperlink" Target="consultantplus://offline/ref=734FAD52DD73C7B5571C3E770C68DBF26C3093B723C89B6A5C1752F9A730DDF78B968C7EC95724DF718CACBD627D8CA0DC9E1F9EF630BC0C6D36B35114a2U1M" TargetMode="External"/><Relationship Id="rId45" Type="http://schemas.openxmlformats.org/officeDocument/2006/relationships/hyperlink" Target="consultantplus://offline/ref=734FAD52DD73C7B5571C3E770C68DBF26C3093B723C89A6A571456F9A730DDF78B968C7EC95724DF718CADBC6A7F8CA0DC9E1F9EF630BC0C6D36B35114a2U1M" TargetMode="External"/><Relationship Id="rId66" Type="http://schemas.openxmlformats.org/officeDocument/2006/relationships/hyperlink" Target="consultantplus://offline/ref=734FAD52DD73C7B5571C3E770C68DBF26C3093B723C89B6A5C1752F9A730DDF78B968C7EC95724DF718CACBD63728CA0DC9E1F9EF630BC0C6D36B35114a2U1M" TargetMode="External"/><Relationship Id="rId87" Type="http://schemas.openxmlformats.org/officeDocument/2006/relationships/hyperlink" Target="consultantplus://offline/ref=734FAD52DD73C7B5571C3E770C68DBF26C3093B723C09B6C51145CA4AD3884FB89918321DE506DD3708CACBD6A71D3A5C98F4792F22BA20D722AB153a1U7M" TargetMode="External"/><Relationship Id="rId110" Type="http://schemas.openxmlformats.org/officeDocument/2006/relationships/hyperlink" Target="consultantplus://offline/ref=734FAD52DD73C7B5571C3E770C68DBF26C3093B723C893685D1255F9A730DDF78B968C7EC94524877D8DA9A3627B99F68DD8a4UBM" TargetMode="External"/><Relationship Id="rId115" Type="http://schemas.openxmlformats.org/officeDocument/2006/relationships/hyperlink" Target="consultantplus://offline/ref=734FAD52DD73C7B5571C3E770C68DBF26C3093B723C8956F5D1352F9A730DDF78B968C7EC95724DF718CACBD607E8CA0DC9E1F9EF630BC0C6D36B35114a2U1M" TargetMode="External"/><Relationship Id="rId131" Type="http://schemas.openxmlformats.org/officeDocument/2006/relationships/hyperlink" Target="consultantplus://offline/ref=734FAD52DD73C7B5571C3E770C68DBF26C3093B723CB916B50175CA4AD3884FB89918321DE506DD3708CACBD6B71D3A5C98F4792F22BA20D722AB153a1U7M" TargetMode="External"/><Relationship Id="rId136" Type="http://schemas.openxmlformats.org/officeDocument/2006/relationships/hyperlink" Target="consultantplus://offline/ref=734FAD52DD73C7B5571C3E770C68DBF26C3093B723C8966C541354F9A730DDF78B968C7EC95724DF718CACBD607D8CA0DC9E1F9EF630BC0C6D36B35114a2U1M" TargetMode="External"/><Relationship Id="rId61" Type="http://schemas.openxmlformats.org/officeDocument/2006/relationships/hyperlink" Target="consultantplus://offline/ref=734FAD52DD73C7B5571C3E770C68DBF26C3093B723C89563551F55F9A730DDF78B968C7EC95724DF718CACBD63728CA0DC9E1F9EF630BC0C6D36B35114a2U1M" TargetMode="External"/><Relationship Id="rId82" Type="http://schemas.openxmlformats.org/officeDocument/2006/relationships/hyperlink" Target="consultantplus://offline/ref=734FAD52DD73C7B5571C3E770C68DBF26C3093B723C8906F571E57F9A730DDF78B968C7EC95724DF718CACBD637A8CA0DC9E1F9EF630BC0C6D36B35114a2U1M" TargetMode="External"/><Relationship Id="rId19" Type="http://schemas.openxmlformats.org/officeDocument/2006/relationships/hyperlink" Target="consultantplus://offline/ref=734FAD52DD73C7B5571C3E770C68DBF26C3093B723CF90685D115CA4AD3884FB89918321DE506DD3708CACBC6271D3A5C98F4792F22BA20D722AB153a1U7M" TargetMode="External"/><Relationship Id="rId14" Type="http://schemas.openxmlformats.org/officeDocument/2006/relationships/hyperlink" Target="consultantplus://offline/ref=734FAD52DD73C7B5571C3E770C68DBF26C3093B723C09B6C51145CA4AD3884FB89918321DE506DD3708CACBD6471D3A5C98F4792F22BA20D722AB153a1U7M" TargetMode="External"/><Relationship Id="rId30" Type="http://schemas.openxmlformats.org/officeDocument/2006/relationships/hyperlink" Target="consultantplus://offline/ref=734FAD52DD73C7B5571C3E770C68DBF26C3093B723C892685C135FF9A730DDF78B968C7EC95724DF718CACBD627F8CA0DC9E1F9EF630BC0C6D36B35114a2U1M" TargetMode="External"/><Relationship Id="rId35" Type="http://schemas.openxmlformats.org/officeDocument/2006/relationships/hyperlink" Target="consultantplus://offline/ref=734FAD52DD73C7B5571C3E770C68DBF26C3093B723C8906F571E57F9A730DDF78B968C7EC95724DF718CACBD627C8CA0DC9E1F9EF630BC0C6D36B35114a2U1M" TargetMode="External"/><Relationship Id="rId56" Type="http://schemas.openxmlformats.org/officeDocument/2006/relationships/hyperlink" Target="consultantplus://offline/ref=734FAD52DD73C7B5571C3E770C68DBF26C3093B723CD906250115CA4AD3884FB89918321DE506DD3708CACBB6171D3A5C98F4792F22BA20D722AB153a1U7M" TargetMode="External"/><Relationship Id="rId77" Type="http://schemas.openxmlformats.org/officeDocument/2006/relationships/hyperlink" Target="consultantplus://offline/ref=734FAD52DD73C7B5571C3E770C68DBF26C3093B723C8906F571E57F9A730DDF78B968C7EC95724DF718CACBD62738CA0DC9E1F9EF630BC0C6D36B35114a2U1M" TargetMode="External"/><Relationship Id="rId100" Type="http://schemas.openxmlformats.org/officeDocument/2006/relationships/hyperlink" Target="consultantplus://offline/ref=734FAD52DD73C7B5571C3E770C68DBF26C3093B723C8956F5D1352F9A730DDF78B968C7EC95724DF718CACBD60798CA0DC9E1F9EF630BC0C6D36B35114a2U1M" TargetMode="External"/><Relationship Id="rId105" Type="http://schemas.openxmlformats.org/officeDocument/2006/relationships/hyperlink" Target="consultantplus://offline/ref=734FAD52DD73C7B5571C3E770C68DBF26C3093B723C892685C135FF9A730DDF78B968C7EC95724DF718CACBD607A8CA0DC9E1F9EF630BC0C6D36B35114a2U1M" TargetMode="External"/><Relationship Id="rId126" Type="http://schemas.openxmlformats.org/officeDocument/2006/relationships/hyperlink" Target="consultantplus://offline/ref=734FAD52DD73C7B5571C3E770C68DBF26C3093B723C89B6A5C1752F9A730DDF78B968C7EC95724DF718CACBD607E8CA0DC9E1F9EF630BC0C6D36B35114a2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9982</Words>
  <Characters>56904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Казеко Татьяна Николаевна</dc:creator>
  <cp:keywords/>
  <dc:description/>
  <cp:lastModifiedBy>Казеко Татьяна Николаевна</cp:lastModifiedBy>
  <cp:revision>1</cp:revision>
  <dcterms:created xsi:type="dcterms:W3CDTF">2021-01-15T12:20:00Z</dcterms:created>
  <dcterms:modified xsi:type="dcterms:W3CDTF">2021-01-15T12:22:00Z</dcterms:modified>
</cp:coreProperties>
</file>